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BC" w:rsidRPr="00BC1CC9" w:rsidRDefault="00CC16BC" w:rsidP="00FD0D5F">
      <w:pPr>
        <w:rPr>
          <w:rFonts w:eastAsia="黑体"/>
          <w:sz w:val="32"/>
          <w:szCs w:val="32"/>
        </w:rPr>
      </w:pPr>
      <w:r w:rsidRPr="00BC1CC9">
        <w:rPr>
          <w:rFonts w:eastAsia="黑体" w:hAnsi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 w:rsidR="00CC16BC" w:rsidRPr="00BC1CC9" w:rsidRDefault="00CC16BC" w:rsidP="00987272">
      <w:pPr>
        <w:ind w:firstLineChars="100" w:firstLine="31680"/>
        <w:rPr>
          <w:rFonts w:ascii="黑体" w:eastAsia="黑体"/>
          <w:sz w:val="28"/>
          <w:szCs w:val="28"/>
        </w:rPr>
      </w:pPr>
    </w:p>
    <w:p w:rsidR="00CC16BC" w:rsidRPr="00BC1CC9" w:rsidRDefault="00CC16BC" w:rsidP="00FD0D5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鲤城区</w:t>
      </w:r>
      <w:r w:rsidRPr="00BC1CC9">
        <w:rPr>
          <w:rFonts w:ascii="方正小标宋简体" w:eastAsia="方正小标宋简体" w:cs="方正小标宋简体" w:hint="eastAsia"/>
          <w:sz w:val="36"/>
          <w:szCs w:val="36"/>
        </w:rPr>
        <w:t>守合同重信用企业申请表</w:t>
      </w:r>
    </w:p>
    <w:p w:rsidR="00CC16BC" w:rsidRPr="00BC1CC9" w:rsidRDefault="00CC16BC" w:rsidP="00FD0D5F">
      <w:pPr>
        <w:jc w:val="center"/>
        <w:outlineLvl w:val="0"/>
        <w:rPr>
          <w:sz w:val="32"/>
          <w:szCs w:val="32"/>
        </w:rPr>
      </w:pPr>
      <w:r w:rsidRPr="00BC1CC9">
        <w:rPr>
          <w:rFonts w:cs="宋体" w:hint="eastAsia"/>
          <w:sz w:val="32"/>
          <w:szCs w:val="32"/>
        </w:rPr>
        <w:t>（</w:t>
      </w:r>
      <w:r w:rsidRPr="00BC1CC9">
        <w:rPr>
          <w:sz w:val="32"/>
          <w:szCs w:val="32"/>
        </w:rPr>
        <w:t>2018—2019</w:t>
      </w:r>
      <w:r w:rsidRPr="00BC1CC9">
        <w:rPr>
          <w:rFonts w:cs="宋体" w:hint="eastAsia"/>
          <w:sz w:val="32"/>
          <w:szCs w:val="32"/>
        </w:rPr>
        <w:t>年度）</w:t>
      </w:r>
    </w:p>
    <w:p w:rsidR="00CC16BC" w:rsidRPr="00BC1CC9" w:rsidRDefault="00CC16BC" w:rsidP="00FD0D5F">
      <w:pPr>
        <w:rPr>
          <w:rFonts w:ascii="宋体"/>
          <w:sz w:val="30"/>
          <w:szCs w:val="30"/>
        </w:rPr>
      </w:pPr>
    </w:p>
    <w:p w:rsidR="00CC16BC" w:rsidRPr="00BC1CC9" w:rsidRDefault="00CC16BC" w:rsidP="00987272">
      <w:pPr>
        <w:ind w:firstLineChars="400" w:firstLine="31680"/>
        <w:rPr>
          <w:rFonts w:ascii="宋体"/>
          <w:sz w:val="30"/>
          <w:szCs w:val="30"/>
        </w:rPr>
      </w:pPr>
      <w:r w:rsidRPr="00BC1CC9">
        <w:rPr>
          <w:rFonts w:ascii="宋体" w:hAnsi="宋体" w:cs="宋体" w:hint="eastAsia"/>
          <w:sz w:val="30"/>
          <w:szCs w:val="30"/>
        </w:rPr>
        <w:t>企业名称</w:t>
      </w:r>
      <w:r w:rsidRPr="00BC1CC9">
        <w:rPr>
          <w:rFonts w:ascii="宋体" w:hAnsi="宋体" w:cs="宋体"/>
          <w:sz w:val="30"/>
          <w:szCs w:val="30"/>
        </w:rPr>
        <w:t>(</w:t>
      </w:r>
      <w:r w:rsidRPr="00BC1CC9">
        <w:rPr>
          <w:rFonts w:ascii="宋体" w:hAnsi="宋体" w:cs="宋体" w:hint="eastAsia"/>
          <w:sz w:val="30"/>
          <w:szCs w:val="30"/>
        </w:rPr>
        <w:t>章</w:t>
      </w:r>
      <w:r w:rsidRPr="00BC1CC9">
        <w:rPr>
          <w:rFonts w:ascii="宋体" w:hAnsi="宋体" w:cs="宋体"/>
          <w:sz w:val="30"/>
          <w:szCs w:val="30"/>
        </w:rPr>
        <w:t>)</w:t>
      </w:r>
      <w:r w:rsidRPr="00BC1CC9">
        <w:rPr>
          <w:rFonts w:ascii="宋体" w:hAnsi="宋体" w:cs="宋体" w:hint="eastAsia"/>
          <w:sz w:val="30"/>
          <w:szCs w:val="30"/>
        </w:rPr>
        <w:t>：</w:t>
      </w:r>
      <w:r w:rsidRPr="00BC1CC9">
        <w:rPr>
          <w:rFonts w:ascii="宋体" w:hAnsi="宋体" w:cs="宋体" w:hint="eastAsia"/>
          <w:sz w:val="30"/>
          <w:szCs w:val="30"/>
          <w:u w:val="single"/>
        </w:rPr>
        <w:t xml:space="preserve">　　　　　　　　　　　　　　</w:t>
      </w:r>
      <w:r w:rsidRPr="00BC1CC9">
        <w:rPr>
          <w:rFonts w:ascii="宋体" w:hAnsi="宋体" w:cs="宋体" w:hint="eastAsia"/>
          <w:sz w:val="30"/>
          <w:szCs w:val="30"/>
        </w:rPr>
        <w:t xml:space="preserve">　　　　　　</w:t>
      </w:r>
    </w:p>
    <w:p w:rsidR="00CC16BC" w:rsidRPr="00BC1CC9" w:rsidRDefault="00CC16BC" w:rsidP="00FD0D5F">
      <w:pPr>
        <w:rPr>
          <w:rFonts w:ascii="宋体"/>
          <w:sz w:val="30"/>
          <w:szCs w:val="30"/>
        </w:rPr>
      </w:pPr>
      <w:r w:rsidRPr="00BC1CC9">
        <w:rPr>
          <w:rFonts w:ascii="宋体" w:hAnsi="宋体" w:cs="宋体" w:hint="eastAsia"/>
          <w:sz w:val="30"/>
          <w:szCs w:val="30"/>
        </w:rPr>
        <w:t xml:space="preserve">　　　　</w:t>
      </w:r>
    </w:p>
    <w:p w:rsidR="00CC16BC" w:rsidRPr="00BC1CC9" w:rsidRDefault="00CC16BC" w:rsidP="00987272">
      <w:pPr>
        <w:ind w:firstLineChars="400" w:firstLine="31680"/>
        <w:rPr>
          <w:rFonts w:ascii="宋体"/>
          <w:sz w:val="30"/>
          <w:szCs w:val="30"/>
        </w:rPr>
      </w:pPr>
      <w:r w:rsidRPr="00BC1CC9">
        <w:rPr>
          <w:rFonts w:ascii="宋体" w:hAnsi="宋体" w:cs="宋体" w:hint="eastAsia"/>
          <w:sz w:val="30"/>
          <w:szCs w:val="30"/>
        </w:rPr>
        <w:t>住所（经营场所）：</w:t>
      </w:r>
      <w:r w:rsidRPr="00BC1CC9">
        <w:rPr>
          <w:rFonts w:ascii="宋体" w:hAnsi="宋体" w:cs="宋体" w:hint="eastAsia"/>
          <w:sz w:val="30"/>
          <w:szCs w:val="30"/>
          <w:u w:val="single"/>
        </w:rPr>
        <w:t xml:space="preserve">　　　　　</w:t>
      </w:r>
      <w:r w:rsidRPr="00BC1CC9">
        <w:rPr>
          <w:rFonts w:ascii="宋体" w:hAnsi="宋体" w:cs="宋体"/>
          <w:sz w:val="30"/>
          <w:szCs w:val="30"/>
          <w:u w:val="single"/>
        </w:rPr>
        <w:t xml:space="preserve">   </w:t>
      </w:r>
      <w:r w:rsidRPr="00BC1CC9">
        <w:rPr>
          <w:rFonts w:ascii="宋体" w:hAnsi="宋体" w:cs="宋体" w:hint="eastAsia"/>
          <w:sz w:val="30"/>
          <w:szCs w:val="30"/>
          <w:u w:val="single"/>
        </w:rPr>
        <w:t xml:space="preserve">　　　　</w:t>
      </w:r>
      <w:r w:rsidRPr="00BC1CC9">
        <w:rPr>
          <w:rFonts w:ascii="宋体" w:hAnsi="宋体" w:cs="宋体"/>
          <w:sz w:val="30"/>
          <w:szCs w:val="30"/>
          <w:u w:val="single"/>
        </w:rPr>
        <w:t xml:space="preserve">     </w:t>
      </w:r>
    </w:p>
    <w:p w:rsidR="00CC16BC" w:rsidRPr="00BC1CC9" w:rsidRDefault="00CC16BC" w:rsidP="00FD0D5F">
      <w:pPr>
        <w:rPr>
          <w:rFonts w:ascii="宋体"/>
          <w:sz w:val="30"/>
          <w:szCs w:val="30"/>
        </w:rPr>
      </w:pPr>
    </w:p>
    <w:p w:rsidR="00CC16BC" w:rsidRPr="00BC1CC9" w:rsidRDefault="00CC16BC" w:rsidP="00987272">
      <w:pPr>
        <w:ind w:firstLineChars="400" w:firstLine="31680"/>
        <w:rPr>
          <w:rFonts w:ascii="宋体"/>
          <w:sz w:val="30"/>
          <w:szCs w:val="30"/>
          <w:u w:val="single"/>
        </w:rPr>
      </w:pPr>
      <w:r w:rsidRPr="00BC1CC9">
        <w:rPr>
          <w:rFonts w:ascii="宋体" w:hAnsi="宋体" w:cs="宋体" w:hint="eastAsia"/>
          <w:sz w:val="30"/>
          <w:szCs w:val="30"/>
        </w:rPr>
        <w:t>邮政编码：</w:t>
      </w:r>
      <w:r w:rsidRPr="00BC1CC9">
        <w:rPr>
          <w:rFonts w:ascii="宋体" w:hAnsi="宋体" w:cs="宋体" w:hint="eastAsia"/>
          <w:sz w:val="30"/>
          <w:szCs w:val="30"/>
          <w:u w:val="single"/>
        </w:rPr>
        <w:t xml:space="preserve">　　</w:t>
      </w:r>
      <w:r w:rsidRPr="00BC1CC9">
        <w:rPr>
          <w:rFonts w:ascii="宋体" w:hAnsi="宋体" w:cs="宋体"/>
          <w:sz w:val="30"/>
          <w:szCs w:val="30"/>
          <w:u w:val="single"/>
        </w:rPr>
        <w:t xml:space="preserve">   </w:t>
      </w:r>
      <w:r w:rsidRPr="00BC1CC9">
        <w:rPr>
          <w:rFonts w:ascii="宋体" w:hAnsi="宋体" w:cs="宋体" w:hint="eastAsia"/>
          <w:sz w:val="30"/>
          <w:szCs w:val="30"/>
          <w:u w:val="single"/>
        </w:rPr>
        <w:t xml:space="preserve">　　　　　　　　　　　　</w:t>
      </w:r>
      <w:r w:rsidRPr="00BC1CC9">
        <w:rPr>
          <w:rFonts w:ascii="宋体" w:hAnsi="宋体" w:cs="宋体"/>
          <w:sz w:val="30"/>
          <w:szCs w:val="30"/>
          <w:u w:val="single"/>
        </w:rPr>
        <w:t xml:space="preserve"> </w:t>
      </w:r>
    </w:p>
    <w:p w:rsidR="00CC16BC" w:rsidRPr="00BC1CC9" w:rsidRDefault="00CC16BC" w:rsidP="00FD0D5F">
      <w:pPr>
        <w:jc w:val="center"/>
        <w:rPr>
          <w:rFonts w:ascii="宋体"/>
          <w:sz w:val="30"/>
          <w:szCs w:val="30"/>
        </w:rPr>
      </w:pPr>
    </w:p>
    <w:p w:rsidR="00CC16BC" w:rsidRPr="00BC1CC9" w:rsidRDefault="00CC16BC" w:rsidP="00987272">
      <w:pPr>
        <w:ind w:firstLineChars="400" w:firstLine="31680"/>
        <w:rPr>
          <w:rFonts w:ascii="宋体"/>
          <w:sz w:val="30"/>
          <w:szCs w:val="30"/>
          <w:u w:val="single"/>
        </w:rPr>
      </w:pPr>
      <w:r w:rsidRPr="00BC1CC9">
        <w:rPr>
          <w:rFonts w:ascii="宋体" w:hAnsi="宋体" w:cs="宋体" w:hint="eastAsia"/>
          <w:sz w:val="30"/>
          <w:szCs w:val="30"/>
        </w:rPr>
        <w:t>联</w:t>
      </w:r>
      <w:r w:rsidRPr="00BC1CC9">
        <w:rPr>
          <w:rFonts w:ascii="宋体" w:hAnsi="宋体" w:cs="宋体"/>
          <w:sz w:val="30"/>
          <w:szCs w:val="30"/>
        </w:rPr>
        <w:t xml:space="preserve"> </w:t>
      </w:r>
      <w:r w:rsidRPr="00BC1CC9">
        <w:rPr>
          <w:rFonts w:ascii="宋体" w:hAnsi="宋体" w:cs="宋体" w:hint="eastAsia"/>
          <w:sz w:val="30"/>
          <w:szCs w:val="30"/>
        </w:rPr>
        <w:t>系</w:t>
      </w:r>
      <w:r w:rsidRPr="00BC1CC9">
        <w:rPr>
          <w:rFonts w:ascii="宋体" w:hAnsi="宋体" w:cs="宋体"/>
          <w:sz w:val="30"/>
          <w:szCs w:val="30"/>
        </w:rPr>
        <w:t xml:space="preserve"> </w:t>
      </w:r>
      <w:r w:rsidRPr="00BC1CC9">
        <w:rPr>
          <w:rFonts w:ascii="宋体" w:hAnsi="宋体" w:cs="宋体" w:hint="eastAsia"/>
          <w:sz w:val="30"/>
          <w:szCs w:val="30"/>
        </w:rPr>
        <w:t>人：</w:t>
      </w:r>
      <w:r w:rsidRPr="00BC1CC9">
        <w:rPr>
          <w:rFonts w:ascii="宋体" w:hAnsi="宋体" w:cs="宋体" w:hint="eastAsia"/>
          <w:sz w:val="30"/>
          <w:szCs w:val="30"/>
          <w:u w:val="single"/>
        </w:rPr>
        <w:t xml:space="preserve">　　　　　　　　　　　　　　　　</w:t>
      </w:r>
    </w:p>
    <w:p w:rsidR="00CC16BC" w:rsidRPr="00BC1CC9" w:rsidRDefault="00CC16BC" w:rsidP="00987272">
      <w:pPr>
        <w:ind w:firstLineChars="300" w:firstLine="31680"/>
        <w:rPr>
          <w:rFonts w:ascii="宋体"/>
          <w:sz w:val="30"/>
          <w:szCs w:val="30"/>
          <w:u w:val="single"/>
        </w:rPr>
      </w:pPr>
    </w:p>
    <w:p w:rsidR="00CC16BC" w:rsidRPr="00BC1CC9" w:rsidRDefault="00CC16BC" w:rsidP="00987272">
      <w:pPr>
        <w:ind w:firstLineChars="400" w:firstLine="31680"/>
        <w:rPr>
          <w:rFonts w:ascii="宋体"/>
          <w:sz w:val="30"/>
          <w:szCs w:val="30"/>
          <w:u w:val="single"/>
        </w:rPr>
      </w:pPr>
      <w:r w:rsidRPr="00BC1CC9">
        <w:rPr>
          <w:rFonts w:ascii="宋体" w:hAnsi="宋体" w:cs="宋体" w:hint="eastAsia"/>
          <w:sz w:val="30"/>
          <w:szCs w:val="30"/>
        </w:rPr>
        <w:t>联系电话：</w:t>
      </w:r>
      <w:r w:rsidRPr="00BC1CC9">
        <w:rPr>
          <w:rFonts w:ascii="宋体" w:hAnsi="宋体" w:cs="宋体" w:hint="eastAsia"/>
          <w:sz w:val="30"/>
          <w:szCs w:val="30"/>
          <w:u w:val="single"/>
        </w:rPr>
        <w:t xml:space="preserve">　　</w:t>
      </w:r>
      <w:r w:rsidRPr="00BC1CC9">
        <w:rPr>
          <w:rFonts w:ascii="宋体" w:hAnsi="宋体" w:cs="宋体"/>
          <w:sz w:val="30"/>
          <w:szCs w:val="30"/>
          <w:u w:val="single"/>
        </w:rPr>
        <w:t xml:space="preserve">  </w:t>
      </w:r>
      <w:r w:rsidRPr="00BC1CC9">
        <w:rPr>
          <w:rFonts w:ascii="宋体" w:hAnsi="宋体" w:cs="宋体" w:hint="eastAsia"/>
          <w:sz w:val="30"/>
          <w:szCs w:val="30"/>
          <w:u w:val="single"/>
        </w:rPr>
        <w:t xml:space="preserve">　　　　　　　　　　　　　</w:t>
      </w:r>
    </w:p>
    <w:p w:rsidR="00CC16BC" w:rsidRPr="00BC1CC9" w:rsidRDefault="00CC16BC" w:rsidP="00FD0D5F">
      <w:pPr>
        <w:jc w:val="center"/>
        <w:rPr>
          <w:rFonts w:ascii="宋体"/>
          <w:b/>
          <w:bCs/>
          <w:sz w:val="36"/>
          <w:szCs w:val="36"/>
        </w:rPr>
      </w:pPr>
    </w:p>
    <w:p w:rsidR="00CC16BC" w:rsidRPr="00BC1CC9" w:rsidRDefault="00CC16BC" w:rsidP="00FD0D5F">
      <w:pPr>
        <w:jc w:val="center"/>
        <w:rPr>
          <w:rFonts w:ascii="宋体"/>
          <w:b/>
          <w:bCs/>
          <w:sz w:val="36"/>
          <w:szCs w:val="36"/>
        </w:rPr>
      </w:pPr>
    </w:p>
    <w:p w:rsidR="00CC16BC" w:rsidRPr="00BC1CC9" w:rsidRDefault="00CC16BC" w:rsidP="00FD0D5F">
      <w:pPr>
        <w:jc w:val="center"/>
        <w:rPr>
          <w:rFonts w:ascii="宋体"/>
          <w:b/>
          <w:bCs/>
          <w:sz w:val="36"/>
          <w:szCs w:val="36"/>
        </w:rPr>
      </w:pPr>
    </w:p>
    <w:p w:rsidR="00CC16BC" w:rsidRPr="00BC1CC9" w:rsidRDefault="00CC16BC" w:rsidP="00FD0D5F">
      <w:pPr>
        <w:jc w:val="center"/>
        <w:rPr>
          <w:rFonts w:ascii="宋体"/>
          <w:b/>
          <w:bCs/>
          <w:sz w:val="36"/>
          <w:szCs w:val="36"/>
        </w:rPr>
      </w:pPr>
    </w:p>
    <w:p w:rsidR="00CC16BC" w:rsidRPr="00BC1CC9" w:rsidRDefault="00CC16BC" w:rsidP="00FD0D5F">
      <w:pPr>
        <w:jc w:val="center"/>
        <w:rPr>
          <w:rFonts w:asci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鲤城区</w:t>
      </w:r>
      <w:r w:rsidRPr="00BC1CC9">
        <w:rPr>
          <w:rFonts w:ascii="宋体" w:hAnsi="宋体" w:cs="宋体" w:hint="eastAsia"/>
          <w:sz w:val="30"/>
          <w:szCs w:val="30"/>
        </w:rPr>
        <w:t>市场监督管理局制</w:t>
      </w:r>
    </w:p>
    <w:p w:rsidR="00CC16BC" w:rsidRPr="00BC1CC9" w:rsidRDefault="00CC16BC" w:rsidP="00FD0D5F">
      <w:pPr>
        <w:jc w:val="center"/>
        <w:rPr>
          <w:rFonts w:ascii="宋体"/>
          <w:sz w:val="30"/>
          <w:szCs w:val="30"/>
        </w:rPr>
      </w:pPr>
      <w:r w:rsidRPr="00BC1CC9">
        <w:rPr>
          <w:rFonts w:ascii="宋体" w:hAnsi="宋体" w:cs="宋体" w:hint="eastAsia"/>
          <w:sz w:val="30"/>
          <w:szCs w:val="30"/>
        </w:rPr>
        <w:t>年　　月　　日</w:t>
      </w:r>
    </w:p>
    <w:p w:rsidR="00CC16BC" w:rsidRPr="00BC1CC9" w:rsidRDefault="00CC16BC" w:rsidP="00FD0D5F">
      <w:pPr>
        <w:spacing w:line="374" w:lineRule="atLeast"/>
        <w:rPr>
          <w:b/>
          <w:bCs/>
          <w:sz w:val="24"/>
          <w:szCs w:val="24"/>
        </w:rPr>
      </w:pPr>
    </w:p>
    <w:p w:rsidR="00CC16BC" w:rsidRPr="00BC1CC9" w:rsidRDefault="00CC16BC" w:rsidP="00FD0D5F">
      <w:pPr>
        <w:numPr>
          <w:ilvl w:val="0"/>
          <w:numId w:val="3"/>
        </w:numPr>
        <w:jc w:val="center"/>
        <w:outlineLvl w:val="0"/>
        <w:rPr>
          <w:rFonts w:ascii="黑体" w:eastAsia="黑体"/>
          <w:sz w:val="32"/>
          <w:szCs w:val="32"/>
        </w:rPr>
      </w:pPr>
      <w:r w:rsidRPr="00BC1CC9">
        <w:rPr>
          <w:rFonts w:ascii="黑体" w:eastAsia="黑体" w:cs="黑体" w:hint="eastAsia"/>
          <w:sz w:val="32"/>
          <w:szCs w:val="32"/>
        </w:rPr>
        <w:t>申请单位应提交的材料</w:t>
      </w:r>
    </w:p>
    <w:p w:rsidR="00CC16BC" w:rsidRPr="00BC1CC9" w:rsidRDefault="00CC16BC" w:rsidP="00FD0D5F">
      <w:pPr>
        <w:ind w:left="720"/>
        <w:outlineLvl w:val="0"/>
        <w:rPr>
          <w:rFonts w:ascii="仿宋_GB2312" w:eastAsia="仿宋_GB2312"/>
          <w:sz w:val="30"/>
          <w:szCs w:val="30"/>
        </w:rPr>
      </w:pPr>
    </w:p>
    <w:p w:rsidR="00CC16BC" w:rsidRPr="00BC1CC9" w:rsidRDefault="00CC16BC" w:rsidP="00FD0D5F">
      <w:pPr>
        <w:spacing w:line="374" w:lineRule="atLeast"/>
        <w:rPr>
          <w:rFonts w:ascii="仿宋_GB2312" w:eastAsia="仿宋_GB2312"/>
          <w:sz w:val="30"/>
          <w:szCs w:val="30"/>
        </w:rPr>
      </w:pPr>
      <w:r w:rsidRPr="00BC1CC9">
        <w:rPr>
          <w:rFonts w:ascii="楷体_GB2312" w:eastAsia="楷体_GB2312" w:cs="楷体_GB2312"/>
          <w:sz w:val="28"/>
          <w:szCs w:val="28"/>
        </w:rPr>
        <w:t xml:space="preserve">   </w:t>
      </w:r>
      <w:r w:rsidRPr="00BC1CC9">
        <w:rPr>
          <w:rFonts w:ascii="仿宋_GB2312" w:eastAsia="仿宋_GB2312" w:cs="仿宋_GB2312"/>
          <w:sz w:val="28"/>
          <w:szCs w:val="28"/>
        </w:rPr>
        <w:t xml:space="preserve"> </w:t>
      </w:r>
      <w:r w:rsidRPr="00BC1CC9">
        <w:rPr>
          <w:rFonts w:ascii="仿宋_GB2312" w:eastAsia="仿宋_GB2312" w:cs="仿宋_GB2312" w:hint="eastAsia"/>
          <w:sz w:val="30"/>
          <w:szCs w:val="30"/>
        </w:rPr>
        <w:t>１．《</w:t>
      </w:r>
      <w:r>
        <w:rPr>
          <w:rFonts w:ascii="仿宋_GB2312" w:eastAsia="仿宋_GB2312" w:cs="仿宋_GB2312" w:hint="eastAsia"/>
          <w:sz w:val="30"/>
          <w:szCs w:val="30"/>
        </w:rPr>
        <w:t>鲤城区</w:t>
      </w:r>
      <w:r w:rsidRPr="00BC1CC9">
        <w:rPr>
          <w:rFonts w:ascii="仿宋_GB2312" w:eastAsia="仿宋_GB2312" w:cs="仿宋_GB2312" w:hint="eastAsia"/>
          <w:sz w:val="30"/>
          <w:szCs w:val="30"/>
        </w:rPr>
        <w:t>守合同重信用企业申请表》（</w:t>
      </w:r>
      <w:r w:rsidRPr="00BC1CC9">
        <w:rPr>
          <w:rFonts w:ascii="仿宋_GB2312" w:eastAsia="仿宋_GB2312" w:cs="仿宋_GB2312"/>
          <w:sz w:val="30"/>
          <w:szCs w:val="30"/>
        </w:rPr>
        <w:t>2018</w:t>
      </w:r>
      <w:r w:rsidRPr="00BC1CC9">
        <w:rPr>
          <w:rFonts w:ascii="仿宋_GB2312" w:eastAsia="仿宋_GB2312"/>
          <w:sz w:val="30"/>
          <w:szCs w:val="30"/>
        </w:rPr>
        <w:t>—</w:t>
      </w:r>
      <w:r w:rsidRPr="00BC1CC9">
        <w:rPr>
          <w:rFonts w:ascii="仿宋_GB2312" w:eastAsia="仿宋_GB2312" w:cs="仿宋_GB2312"/>
          <w:sz w:val="30"/>
          <w:szCs w:val="30"/>
        </w:rPr>
        <w:t>2019</w:t>
      </w:r>
      <w:r w:rsidRPr="00BC1CC9">
        <w:rPr>
          <w:rFonts w:ascii="仿宋_GB2312" w:eastAsia="仿宋_GB2312" w:cs="仿宋_GB2312" w:hint="eastAsia"/>
          <w:sz w:val="30"/>
          <w:szCs w:val="30"/>
        </w:rPr>
        <w:t>年度）；</w:t>
      </w:r>
    </w:p>
    <w:p w:rsidR="00CC16BC" w:rsidRPr="00BC1CC9" w:rsidRDefault="00CC16BC" w:rsidP="00FD0D5F">
      <w:pPr>
        <w:spacing w:line="374" w:lineRule="atLeast"/>
        <w:rPr>
          <w:rFonts w:ascii="仿宋_GB2312" w:eastAsia="仿宋_GB2312"/>
          <w:sz w:val="30"/>
          <w:szCs w:val="30"/>
        </w:rPr>
      </w:pPr>
      <w:r w:rsidRPr="00BC1CC9">
        <w:rPr>
          <w:rFonts w:ascii="仿宋_GB2312" w:eastAsia="仿宋_GB2312" w:cs="仿宋_GB2312"/>
          <w:sz w:val="30"/>
          <w:szCs w:val="30"/>
        </w:rPr>
        <w:t xml:space="preserve">    2</w:t>
      </w:r>
      <w:r w:rsidRPr="00BC1CC9">
        <w:rPr>
          <w:rFonts w:ascii="仿宋_GB2312" w:eastAsia="仿宋_GB2312" w:cs="仿宋_GB2312" w:hint="eastAsia"/>
          <w:sz w:val="30"/>
          <w:szCs w:val="30"/>
        </w:rPr>
        <w:t>．营业执照及有关资质证书、行政许可、荣誉证书复印件；</w:t>
      </w:r>
    </w:p>
    <w:p w:rsidR="00CC16BC" w:rsidRPr="00BC1CC9" w:rsidRDefault="00CC16BC" w:rsidP="00FD0D5F">
      <w:pPr>
        <w:spacing w:line="374" w:lineRule="atLeast"/>
        <w:rPr>
          <w:rFonts w:ascii="仿宋_GB2312" w:eastAsia="仿宋_GB2312"/>
          <w:sz w:val="30"/>
          <w:szCs w:val="30"/>
        </w:rPr>
      </w:pPr>
      <w:r w:rsidRPr="00BC1CC9">
        <w:rPr>
          <w:rFonts w:ascii="仿宋_GB2312" w:eastAsia="仿宋_GB2312" w:cs="仿宋_GB2312"/>
          <w:sz w:val="30"/>
          <w:szCs w:val="30"/>
        </w:rPr>
        <w:t xml:space="preserve">    3</w:t>
      </w:r>
      <w:r w:rsidRPr="00BC1CC9">
        <w:rPr>
          <w:rFonts w:ascii="仿宋_GB2312" w:eastAsia="仿宋_GB2312" w:cs="仿宋_GB2312" w:hint="eastAsia"/>
          <w:sz w:val="30"/>
          <w:szCs w:val="30"/>
        </w:rPr>
        <w:t>．</w:t>
      </w:r>
      <w:r w:rsidRPr="00BC1CC9">
        <w:rPr>
          <w:rFonts w:ascii="仿宋_GB2312" w:eastAsia="仿宋_GB2312" w:cs="仿宋_GB2312"/>
          <w:sz w:val="30"/>
          <w:szCs w:val="30"/>
        </w:rPr>
        <w:t>2018</w:t>
      </w:r>
      <w:r w:rsidRPr="00BC1CC9">
        <w:rPr>
          <w:rFonts w:ascii="仿宋_GB2312" w:eastAsia="仿宋_GB2312" w:cs="仿宋_GB2312" w:hint="eastAsia"/>
          <w:sz w:val="30"/>
          <w:szCs w:val="30"/>
        </w:rPr>
        <w:t>、</w:t>
      </w:r>
      <w:r w:rsidRPr="00BC1CC9">
        <w:rPr>
          <w:rFonts w:ascii="仿宋_GB2312" w:eastAsia="仿宋_GB2312" w:cs="仿宋_GB2312"/>
          <w:sz w:val="30"/>
          <w:szCs w:val="30"/>
        </w:rPr>
        <w:t>2019</w:t>
      </w:r>
      <w:r w:rsidRPr="00BC1CC9">
        <w:rPr>
          <w:rFonts w:ascii="仿宋_GB2312" w:eastAsia="仿宋_GB2312" w:cs="仿宋_GB2312" w:hint="eastAsia"/>
          <w:sz w:val="30"/>
          <w:szCs w:val="30"/>
        </w:rPr>
        <w:t>年度资产负债表和利润表各一份（法定代表人或负责人签字并盖企业公章）；</w:t>
      </w:r>
    </w:p>
    <w:p w:rsidR="00CC16BC" w:rsidRPr="00BC1CC9" w:rsidRDefault="00CC16BC" w:rsidP="00FD0D5F">
      <w:pPr>
        <w:spacing w:line="374" w:lineRule="atLeast"/>
        <w:rPr>
          <w:rFonts w:ascii="仿宋_GB2312" w:eastAsia="仿宋_GB2312"/>
          <w:sz w:val="30"/>
          <w:szCs w:val="30"/>
        </w:rPr>
      </w:pPr>
      <w:r w:rsidRPr="00BC1CC9">
        <w:rPr>
          <w:rFonts w:ascii="仿宋_GB2312" w:eastAsia="仿宋_GB2312" w:cs="仿宋_GB2312"/>
          <w:sz w:val="30"/>
          <w:szCs w:val="30"/>
        </w:rPr>
        <w:t xml:space="preserve">    4</w:t>
      </w:r>
      <w:r w:rsidRPr="00BC1CC9">
        <w:rPr>
          <w:rFonts w:ascii="仿宋_GB2312" w:eastAsia="仿宋_GB2312" w:cs="仿宋_GB2312" w:hint="eastAsia"/>
          <w:sz w:val="30"/>
          <w:szCs w:val="30"/>
        </w:rPr>
        <w:t>．企业合同管理制度；</w:t>
      </w:r>
    </w:p>
    <w:p w:rsidR="00CC16BC" w:rsidRPr="00BC1CC9" w:rsidRDefault="00CC16BC" w:rsidP="00987272">
      <w:pPr>
        <w:spacing w:line="374" w:lineRule="atLeast"/>
        <w:ind w:firstLineChars="200" w:firstLine="31680"/>
        <w:rPr>
          <w:rFonts w:ascii="仿宋_GB2312" w:eastAsia="仿宋_GB2312"/>
          <w:sz w:val="30"/>
          <w:szCs w:val="30"/>
        </w:rPr>
      </w:pPr>
      <w:r w:rsidRPr="00BC1CC9">
        <w:rPr>
          <w:rFonts w:ascii="仿宋_GB2312" w:eastAsia="仿宋_GB2312" w:cs="仿宋_GB2312"/>
          <w:sz w:val="30"/>
          <w:szCs w:val="30"/>
        </w:rPr>
        <w:t>5</w:t>
      </w:r>
      <w:r w:rsidRPr="00BC1CC9">
        <w:rPr>
          <w:rFonts w:ascii="仿宋_GB2312" w:eastAsia="仿宋_GB2312" w:cs="仿宋_GB2312" w:hint="eastAsia"/>
          <w:sz w:val="30"/>
          <w:szCs w:val="30"/>
        </w:rPr>
        <w:t>．单位介绍信：经办人应提交单位介绍信或法定代表人（或负责人）的授权委托书；</w:t>
      </w:r>
    </w:p>
    <w:p w:rsidR="00CC16BC" w:rsidRPr="00BC1CC9" w:rsidRDefault="00CC16BC" w:rsidP="00987272">
      <w:pPr>
        <w:spacing w:line="374" w:lineRule="atLeast"/>
        <w:ind w:firstLineChars="200" w:firstLine="31680"/>
        <w:rPr>
          <w:rFonts w:ascii="仿宋_GB2312" w:eastAsia="仿宋_GB2312"/>
          <w:sz w:val="30"/>
          <w:szCs w:val="30"/>
        </w:rPr>
      </w:pPr>
      <w:r w:rsidRPr="00BC1CC9">
        <w:rPr>
          <w:rFonts w:ascii="仿宋_GB2312" w:eastAsia="仿宋_GB2312" w:cs="仿宋_GB2312"/>
          <w:sz w:val="30"/>
          <w:szCs w:val="30"/>
        </w:rPr>
        <w:t>6</w:t>
      </w:r>
      <w:r w:rsidRPr="00BC1CC9">
        <w:rPr>
          <w:rFonts w:ascii="仿宋_GB2312" w:eastAsia="仿宋_GB2312" w:cs="仿宋_GB2312" w:hint="eastAsia"/>
          <w:sz w:val="30"/>
          <w:szCs w:val="30"/>
        </w:rPr>
        <w:t>．企业开展“守合同重信用”活动简要情况（约</w:t>
      </w:r>
      <w:r w:rsidRPr="00BC1CC9">
        <w:rPr>
          <w:rFonts w:ascii="仿宋_GB2312" w:eastAsia="仿宋_GB2312" w:cs="仿宋_GB2312"/>
          <w:sz w:val="30"/>
          <w:szCs w:val="30"/>
        </w:rPr>
        <w:t>1000</w:t>
      </w:r>
      <w:r w:rsidRPr="00BC1CC9">
        <w:rPr>
          <w:rFonts w:ascii="仿宋_GB2312" w:eastAsia="仿宋_GB2312" w:cs="仿宋_GB2312" w:hint="eastAsia"/>
          <w:sz w:val="30"/>
          <w:szCs w:val="30"/>
        </w:rPr>
        <w:t>字）；</w:t>
      </w:r>
    </w:p>
    <w:p w:rsidR="00CC16BC" w:rsidRPr="00BC1CC9" w:rsidRDefault="00CC16BC" w:rsidP="00987272">
      <w:pPr>
        <w:spacing w:line="374" w:lineRule="atLeast"/>
        <w:ind w:firstLineChars="200" w:firstLine="31680"/>
        <w:rPr>
          <w:rFonts w:ascii="仿宋_GB2312" w:eastAsia="仿宋_GB2312"/>
          <w:sz w:val="30"/>
          <w:szCs w:val="30"/>
        </w:rPr>
      </w:pPr>
      <w:r w:rsidRPr="00BC1CC9">
        <w:rPr>
          <w:rFonts w:ascii="仿宋_GB2312" w:eastAsia="仿宋_GB2312" w:cs="仿宋_GB2312"/>
          <w:sz w:val="30"/>
          <w:szCs w:val="30"/>
        </w:rPr>
        <w:t>7</w:t>
      </w:r>
      <w:r w:rsidRPr="00BC1CC9">
        <w:rPr>
          <w:rFonts w:ascii="仿宋_GB2312" w:eastAsia="仿宋_GB2312" w:cs="仿宋_GB2312" w:hint="eastAsia"/>
          <w:sz w:val="30"/>
          <w:szCs w:val="30"/>
        </w:rPr>
        <w:t>．若申请单位是企业法人依法设立的分支机构，申报时还须提交法人授权书；</w:t>
      </w:r>
    </w:p>
    <w:p w:rsidR="00CC16BC" w:rsidRPr="00BC1CC9" w:rsidRDefault="00CC16BC" w:rsidP="00987272">
      <w:pPr>
        <w:spacing w:line="374" w:lineRule="atLeast"/>
        <w:ind w:firstLineChars="200" w:firstLine="31680"/>
        <w:rPr>
          <w:rFonts w:ascii="仿宋_GB2312" w:eastAsia="仿宋_GB2312"/>
          <w:sz w:val="30"/>
          <w:szCs w:val="30"/>
        </w:rPr>
      </w:pPr>
      <w:r w:rsidRPr="00BC1CC9">
        <w:rPr>
          <w:rFonts w:ascii="仿宋_GB2312" w:eastAsia="仿宋_GB2312" w:cs="仿宋_GB2312"/>
          <w:sz w:val="30"/>
          <w:szCs w:val="30"/>
        </w:rPr>
        <w:t>8</w:t>
      </w:r>
      <w:r w:rsidRPr="00BC1CC9">
        <w:rPr>
          <w:rFonts w:ascii="仿宋_GB2312" w:eastAsia="仿宋_GB2312" w:cs="仿宋_GB2312" w:hint="eastAsia"/>
          <w:sz w:val="30"/>
          <w:szCs w:val="30"/>
        </w:rPr>
        <w:t>．其他需要提供的材料：企业需要说明的材料；</w:t>
      </w:r>
    </w:p>
    <w:p w:rsidR="00CC16BC" w:rsidRPr="00BC1CC9" w:rsidRDefault="00CC16BC" w:rsidP="00987272">
      <w:pPr>
        <w:spacing w:line="374" w:lineRule="atLeast"/>
        <w:ind w:firstLineChars="200" w:firstLine="31680"/>
        <w:rPr>
          <w:rFonts w:ascii="仿宋_GB2312" w:eastAsia="仿宋_GB2312"/>
          <w:sz w:val="30"/>
          <w:szCs w:val="30"/>
        </w:rPr>
      </w:pPr>
      <w:r w:rsidRPr="00BC1CC9">
        <w:rPr>
          <w:rFonts w:ascii="仿宋_GB2312" w:eastAsia="仿宋_GB2312" w:cs="仿宋_GB2312" w:hint="eastAsia"/>
          <w:sz w:val="30"/>
          <w:szCs w:val="30"/>
        </w:rPr>
        <w:t>以上提交的纸质材料一律用</w:t>
      </w:r>
      <w:r w:rsidRPr="00BC1CC9">
        <w:rPr>
          <w:rFonts w:ascii="仿宋_GB2312" w:eastAsia="仿宋_GB2312" w:cs="仿宋_GB2312"/>
          <w:sz w:val="30"/>
          <w:szCs w:val="30"/>
        </w:rPr>
        <w:t>A4</w:t>
      </w:r>
      <w:r w:rsidRPr="00BC1CC9">
        <w:rPr>
          <w:rFonts w:ascii="仿宋_GB2312" w:eastAsia="仿宋_GB2312" w:cs="仿宋_GB2312" w:hint="eastAsia"/>
          <w:sz w:val="30"/>
          <w:szCs w:val="30"/>
        </w:rPr>
        <w:t>纸并加盖企业公章或骑缝章，并装订成册。在</w:t>
      </w:r>
      <w:r>
        <w:rPr>
          <w:rFonts w:ascii="仿宋_GB2312" w:eastAsia="仿宋_GB2312" w:cs="仿宋_GB2312" w:hint="eastAsia"/>
          <w:sz w:val="30"/>
          <w:szCs w:val="30"/>
        </w:rPr>
        <w:t>区市场监管局登记注册的企业提交一份，非在区</w:t>
      </w:r>
      <w:r w:rsidRPr="00BC1CC9">
        <w:rPr>
          <w:rFonts w:ascii="仿宋_GB2312" w:eastAsia="仿宋_GB2312" w:cs="仿宋_GB2312" w:hint="eastAsia"/>
          <w:sz w:val="30"/>
          <w:szCs w:val="30"/>
        </w:rPr>
        <w:t>市场监管局登记注册的企业提交一式两份。</w:t>
      </w:r>
    </w:p>
    <w:p w:rsidR="00CC16BC" w:rsidRPr="00BC1CC9" w:rsidRDefault="00CC16BC" w:rsidP="00987272">
      <w:pPr>
        <w:spacing w:line="374" w:lineRule="atLeast"/>
        <w:ind w:firstLineChars="200" w:firstLine="31680"/>
        <w:rPr>
          <w:rFonts w:ascii="仿宋_GB2312" w:eastAsia="仿宋_GB2312"/>
          <w:sz w:val="30"/>
          <w:szCs w:val="30"/>
        </w:rPr>
      </w:pPr>
    </w:p>
    <w:p w:rsidR="00CC16BC" w:rsidRPr="00BC1CC9" w:rsidRDefault="00CC16BC" w:rsidP="00987272">
      <w:pPr>
        <w:spacing w:line="374" w:lineRule="atLeast"/>
        <w:ind w:firstLineChars="200" w:firstLine="31680"/>
        <w:rPr>
          <w:rFonts w:ascii="仿宋_GB2312" w:eastAsia="仿宋_GB2312"/>
          <w:sz w:val="30"/>
          <w:szCs w:val="30"/>
        </w:rPr>
      </w:pPr>
    </w:p>
    <w:p w:rsidR="00CC16BC" w:rsidRPr="00BC1CC9" w:rsidRDefault="00CC16BC" w:rsidP="00FD0D5F">
      <w:pPr>
        <w:spacing w:line="374" w:lineRule="atLeast"/>
        <w:rPr>
          <w:rFonts w:ascii="楷体_GB2312" w:eastAsia="楷体_GB2312"/>
        </w:rPr>
      </w:pPr>
    </w:p>
    <w:p w:rsidR="00CC16BC" w:rsidRPr="00BC1CC9" w:rsidRDefault="00CC16BC" w:rsidP="00FD0D5F">
      <w:pPr>
        <w:spacing w:line="374" w:lineRule="atLeast"/>
        <w:ind w:left="432"/>
        <w:rPr>
          <w:rFonts w:ascii="楷体_GB2312" w:eastAsia="楷体_GB2312"/>
          <w:sz w:val="32"/>
          <w:szCs w:val="32"/>
        </w:rPr>
      </w:pPr>
      <w:r w:rsidRPr="00BC1CC9">
        <w:rPr>
          <w:rFonts w:ascii="楷体_GB2312" w:eastAsia="楷体_GB2312"/>
        </w:rPr>
        <w:br w:type="page"/>
      </w:r>
      <w:r w:rsidRPr="00BC1CC9">
        <w:rPr>
          <w:rFonts w:ascii="楷体_GB2312" w:eastAsia="楷体_GB2312" w:cs="楷体_GB2312"/>
        </w:rPr>
        <w:t xml:space="preserve">                              </w:t>
      </w:r>
      <w:r w:rsidRPr="00BC1CC9">
        <w:rPr>
          <w:rFonts w:ascii="黑体" w:eastAsia="黑体" w:cs="黑体"/>
          <w:b/>
          <w:bCs/>
          <w:sz w:val="32"/>
          <w:szCs w:val="32"/>
        </w:rPr>
        <w:t xml:space="preserve"> </w:t>
      </w:r>
      <w:r w:rsidRPr="00BC1CC9">
        <w:rPr>
          <w:rFonts w:ascii="黑体" w:eastAsia="黑体" w:cs="黑体" w:hint="eastAsia"/>
          <w:sz w:val="32"/>
          <w:szCs w:val="32"/>
        </w:rPr>
        <w:t>二、相关表格</w:t>
      </w:r>
    </w:p>
    <w:p w:rsidR="00CC16BC" w:rsidRPr="00BC1CC9" w:rsidRDefault="00CC16BC" w:rsidP="00987272">
      <w:pPr>
        <w:spacing w:line="374" w:lineRule="atLeast"/>
        <w:ind w:firstLineChars="200" w:firstLine="31680"/>
        <w:rPr>
          <w:rFonts w:ascii="楷体_GB2312" w:eastAsia="楷体_GB2312"/>
          <w:b/>
          <w:bCs/>
          <w:sz w:val="28"/>
          <w:szCs w:val="28"/>
        </w:rPr>
      </w:pPr>
      <w:r w:rsidRPr="00BC1CC9">
        <w:rPr>
          <w:rFonts w:ascii="楷体_GB2312" w:eastAsia="楷体_GB2312" w:cs="楷体_GB2312" w:hint="eastAsia"/>
          <w:b/>
          <w:bCs/>
          <w:sz w:val="28"/>
          <w:szCs w:val="28"/>
        </w:rPr>
        <w:t>（一）企业基本情况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1"/>
        <w:gridCol w:w="3032"/>
        <w:gridCol w:w="1698"/>
        <w:gridCol w:w="3288"/>
      </w:tblGrid>
      <w:tr w:rsidR="00CC16BC" w:rsidRPr="00BC1CC9">
        <w:trPr>
          <w:cantSplit/>
          <w:trHeight w:val="547"/>
        </w:trPr>
        <w:tc>
          <w:tcPr>
            <w:tcW w:w="1621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企业名称</w:t>
            </w:r>
          </w:p>
        </w:tc>
        <w:tc>
          <w:tcPr>
            <w:tcW w:w="8018" w:type="dxa"/>
            <w:gridSpan w:val="3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</w:tc>
      </w:tr>
      <w:tr w:rsidR="00CC16BC" w:rsidRPr="00BC1CC9">
        <w:trPr>
          <w:cantSplit/>
          <w:trHeight w:val="547"/>
        </w:trPr>
        <w:tc>
          <w:tcPr>
            <w:tcW w:w="1621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统一社会信用代码</w:t>
            </w:r>
          </w:p>
        </w:tc>
        <w:tc>
          <w:tcPr>
            <w:tcW w:w="3032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</w:tc>
        <w:tc>
          <w:tcPr>
            <w:tcW w:w="1698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类型</w:t>
            </w:r>
          </w:p>
        </w:tc>
        <w:tc>
          <w:tcPr>
            <w:tcW w:w="3288" w:type="dxa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</w:tc>
      </w:tr>
      <w:tr w:rsidR="00CC16BC" w:rsidRPr="00BC1CC9">
        <w:trPr>
          <w:cantSplit/>
          <w:trHeight w:val="547"/>
        </w:trPr>
        <w:tc>
          <w:tcPr>
            <w:tcW w:w="1621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法定代表人</w:t>
            </w: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（或负责人）</w:t>
            </w:r>
          </w:p>
        </w:tc>
        <w:tc>
          <w:tcPr>
            <w:tcW w:w="3032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</w:tc>
        <w:tc>
          <w:tcPr>
            <w:tcW w:w="1698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电话号码</w:t>
            </w:r>
          </w:p>
        </w:tc>
        <w:tc>
          <w:tcPr>
            <w:tcW w:w="3288" w:type="dxa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</w:tc>
      </w:tr>
      <w:tr w:rsidR="00CC16BC" w:rsidRPr="00BC1CC9">
        <w:trPr>
          <w:cantSplit/>
          <w:trHeight w:val="551"/>
        </w:trPr>
        <w:tc>
          <w:tcPr>
            <w:tcW w:w="1621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注册资本</w:t>
            </w:r>
          </w:p>
        </w:tc>
        <w:tc>
          <w:tcPr>
            <w:tcW w:w="3032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</w:tc>
        <w:tc>
          <w:tcPr>
            <w:tcW w:w="1698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成立日期</w:t>
            </w:r>
          </w:p>
        </w:tc>
        <w:tc>
          <w:tcPr>
            <w:tcW w:w="3288" w:type="dxa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</w:tc>
      </w:tr>
      <w:tr w:rsidR="00CC16BC" w:rsidRPr="00BC1CC9">
        <w:trPr>
          <w:cantSplit/>
          <w:trHeight w:val="551"/>
        </w:trPr>
        <w:tc>
          <w:tcPr>
            <w:tcW w:w="1621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登记机关</w:t>
            </w:r>
          </w:p>
        </w:tc>
        <w:tc>
          <w:tcPr>
            <w:tcW w:w="3032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</w:tc>
        <w:tc>
          <w:tcPr>
            <w:tcW w:w="1698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住</w:t>
            </w:r>
            <w:r w:rsidRPr="00BC1CC9">
              <w:rPr>
                <w:rFonts w:ascii="宋体" w:hAnsi="宋体" w:cs="宋体"/>
              </w:rPr>
              <w:t xml:space="preserve">  </w:t>
            </w:r>
            <w:r w:rsidRPr="00BC1CC9">
              <w:rPr>
                <w:rFonts w:ascii="宋体" w:hAnsi="宋体" w:cs="宋体" w:hint="eastAsia"/>
              </w:rPr>
              <w:t>所</w:t>
            </w: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（经营场所）</w:t>
            </w:r>
          </w:p>
        </w:tc>
        <w:tc>
          <w:tcPr>
            <w:tcW w:w="3288" w:type="dxa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</w:tc>
      </w:tr>
      <w:tr w:rsidR="00CC16BC" w:rsidRPr="00BC1CC9">
        <w:trPr>
          <w:cantSplit/>
          <w:trHeight w:val="614"/>
        </w:trPr>
        <w:tc>
          <w:tcPr>
            <w:tcW w:w="1621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经营范围</w:t>
            </w: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（主营业务）</w:t>
            </w:r>
          </w:p>
        </w:tc>
        <w:tc>
          <w:tcPr>
            <w:tcW w:w="8018" w:type="dxa"/>
            <w:gridSpan w:val="3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</w:tc>
      </w:tr>
      <w:tr w:rsidR="00CC16BC" w:rsidRPr="00BC1CC9">
        <w:trPr>
          <w:cantSplit/>
          <w:trHeight w:val="756"/>
        </w:trPr>
        <w:tc>
          <w:tcPr>
            <w:tcW w:w="1621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8018" w:type="dxa"/>
            <w:gridSpan w:val="3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</w:tc>
      </w:tr>
    </w:tbl>
    <w:p w:rsidR="00CC16BC" w:rsidRPr="00BC1CC9" w:rsidRDefault="00CC16BC" w:rsidP="00CC16BC">
      <w:pPr>
        <w:spacing w:line="374" w:lineRule="atLeast"/>
        <w:ind w:firstLineChars="200" w:firstLine="31680"/>
        <w:rPr>
          <w:rFonts w:ascii="楷体_GB2312" w:eastAsia="楷体_GB2312"/>
          <w:b/>
          <w:bCs/>
          <w:sz w:val="28"/>
          <w:szCs w:val="28"/>
        </w:rPr>
      </w:pPr>
      <w:r w:rsidRPr="00BC1CC9">
        <w:rPr>
          <w:rFonts w:ascii="楷体_GB2312" w:eastAsia="楷体_GB2312" w:cs="楷体_GB2312" w:hint="eastAsia"/>
          <w:b/>
          <w:bCs/>
          <w:sz w:val="28"/>
          <w:szCs w:val="28"/>
        </w:rPr>
        <w:t>（二）合同信用管理状况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335"/>
        <w:gridCol w:w="1617"/>
        <w:gridCol w:w="1419"/>
        <w:gridCol w:w="1214"/>
        <w:gridCol w:w="2353"/>
      </w:tblGrid>
      <w:tr w:rsidR="00CC16BC" w:rsidRPr="00BC1CC9">
        <w:trPr>
          <w:cantSplit/>
          <w:trHeight w:val="631"/>
        </w:trPr>
        <w:tc>
          <w:tcPr>
            <w:tcW w:w="1701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企业分管</w:t>
            </w: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合同领导</w:t>
            </w:r>
          </w:p>
        </w:tc>
        <w:tc>
          <w:tcPr>
            <w:tcW w:w="1335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</w:tc>
        <w:tc>
          <w:tcPr>
            <w:tcW w:w="1617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419" w:type="dxa"/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214" w:type="dxa"/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2353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</w:tc>
      </w:tr>
      <w:tr w:rsidR="00CC16BC" w:rsidRPr="00BC1CC9">
        <w:trPr>
          <w:cantSplit/>
          <w:trHeight w:val="711"/>
        </w:trPr>
        <w:tc>
          <w:tcPr>
            <w:tcW w:w="1701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  <w:sz w:val="10"/>
                <w:szCs w:val="10"/>
              </w:rPr>
            </w:pPr>
            <w:r w:rsidRPr="00BC1CC9">
              <w:rPr>
                <w:rFonts w:ascii="宋体" w:hAnsi="宋体" w:cs="宋体" w:hint="eastAsia"/>
              </w:rPr>
              <w:t>合同管理</w:t>
            </w: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部</w:t>
            </w:r>
            <w:r w:rsidRPr="00BC1CC9">
              <w:rPr>
                <w:rFonts w:ascii="宋体" w:hAnsi="宋体" w:cs="宋体"/>
              </w:rPr>
              <w:t xml:space="preserve">    </w:t>
            </w:r>
            <w:r w:rsidRPr="00BC1CC9">
              <w:rPr>
                <w:rFonts w:ascii="宋体" w:hAnsi="宋体" w:cs="宋体" w:hint="eastAsia"/>
              </w:rPr>
              <w:t>门</w:t>
            </w:r>
          </w:p>
        </w:tc>
        <w:tc>
          <w:tcPr>
            <w:tcW w:w="1335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</w:tc>
        <w:tc>
          <w:tcPr>
            <w:tcW w:w="1617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负责人</w:t>
            </w:r>
          </w:p>
        </w:tc>
        <w:tc>
          <w:tcPr>
            <w:tcW w:w="1419" w:type="dxa"/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214" w:type="dxa"/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2353" w:type="dxa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</w:rPr>
            </w:pPr>
          </w:p>
        </w:tc>
      </w:tr>
      <w:tr w:rsidR="00CC16BC" w:rsidRPr="00BC1CC9">
        <w:trPr>
          <w:cantSplit/>
          <w:trHeight w:val="754"/>
        </w:trPr>
        <w:tc>
          <w:tcPr>
            <w:tcW w:w="1701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是否有</w:t>
            </w: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法律顾问</w:t>
            </w:r>
          </w:p>
        </w:tc>
        <w:tc>
          <w:tcPr>
            <w:tcW w:w="7938" w:type="dxa"/>
            <w:gridSpan w:val="5"/>
            <w:vAlign w:val="center"/>
          </w:tcPr>
          <w:p w:rsidR="00CC16BC" w:rsidRPr="00BC1CC9" w:rsidRDefault="00CC16BC" w:rsidP="00CC16BC">
            <w:pPr>
              <w:widowControl/>
              <w:ind w:firstLineChars="150" w:firstLine="31680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是</w:t>
            </w:r>
            <w:r w:rsidRPr="00BC1CC9">
              <w:rPr>
                <w:rFonts w:ascii="宋体" w:hAnsi="宋体" w:cs="宋体"/>
              </w:rPr>
              <w:t xml:space="preserve">          </w:t>
            </w: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否</w:t>
            </w:r>
          </w:p>
        </w:tc>
      </w:tr>
      <w:tr w:rsidR="00CC16BC" w:rsidRPr="00BC1CC9">
        <w:trPr>
          <w:cantSplit/>
          <w:trHeight w:val="693"/>
        </w:trPr>
        <w:tc>
          <w:tcPr>
            <w:tcW w:w="1701" w:type="dxa"/>
            <w:vAlign w:val="center"/>
          </w:tcPr>
          <w:p w:rsidR="00CC16BC" w:rsidRPr="00BC1CC9" w:rsidRDefault="00CC16BC" w:rsidP="00CC16BC">
            <w:pPr>
              <w:ind w:firstLineChars="100" w:firstLine="31680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合同信用</w:t>
            </w:r>
          </w:p>
          <w:p w:rsidR="00CC16BC" w:rsidRPr="00BC1CC9" w:rsidRDefault="00CC16BC" w:rsidP="00CC16BC">
            <w:pPr>
              <w:ind w:firstLineChars="100" w:firstLine="31680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管理人数</w:t>
            </w:r>
          </w:p>
        </w:tc>
        <w:tc>
          <w:tcPr>
            <w:tcW w:w="1335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</w:tc>
        <w:tc>
          <w:tcPr>
            <w:tcW w:w="1617" w:type="dxa"/>
            <w:vAlign w:val="center"/>
          </w:tcPr>
          <w:p w:rsidR="00CC16BC" w:rsidRPr="00BC1CC9" w:rsidRDefault="00CC16BC" w:rsidP="00CC16BC">
            <w:pPr>
              <w:ind w:firstLineChars="50" w:firstLine="31680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专职人数</w:t>
            </w:r>
          </w:p>
        </w:tc>
        <w:tc>
          <w:tcPr>
            <w:tcW w:w="1419" w:type="dxa"/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214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兼职人数</w:t>
            </w:r>
          </w:p>
        </w:tc>
        <w:tc>
          <w:tcPr>
            <w:tcW w:w="2353" w:type="dxa"/>
            <w:vAlign w:val="center"/>
          </w:tcPr>
          <w:p w:rsidR="00CC16BC" w:rsidRPr="00BC1CC9" w:rsidRDefault="00CC16BC" w:rsidP="00685F2F">
            <w:pPr>
              <w:rPr>
                <w:rFonts w:ascii="宋体"/>
              </w:rPr>
            </w:pPr>
          </w:p>
        </w:tc>
      </w:tr>
      <w:tr w:rsidR="00CC16BC" w:rsidRPr="00BC1CC9">
        <w:trPr>
          <w:cantSplit/>
          <w:trHeight w:val="3677"/>
        </w:trPr>
        <w:tc>
          <w:tcPr>
            <w:tcW w:w="1701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合同信用</w:t>
            </w: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管理制度</w:t>
            </w:r>
          </w:p>
        </w:tc>
        <w:tc>
          <w:tcPr>
            <w:tcW w:w="7938" w:type="dxa"/>
            <w:gridSpan w:val="5"/>
            <w:vAlign w:val="center"/>
          </w:tcPr>
          <w:p w:rsidR="00CC16BC" w:rsidRPr="00BC1CC9" w:rsidRDefault="00CC16BC" w:rsidP="00685F2F">
            <w:pPr>
              <w:spacing w:line="360" w:lineRule="exac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企业已建立的合同信用管理制度：（按企业实际进行勾选）</w:t>
            </w:r>
          </w:p>
          <w:p w:rsidR="00CC16BC" w:rsidRPr="00BC1CC9" w:rsidRDefault="00CC16BC" w:rsidP="00685F2F">
            <w:pPr>
              <w:spacing w:line="360" w:lineRule="exact"/>
              <w:jc w:val="left"/>
              <w:rPr>
                <w:rFonts w:ascii="宋体" w:hAnsi="宋体" w:cs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明确合同信用管理部门相关岗位责任</w:t>
            </w:r>
            <w:r w:rsidRPr="00BC1CC9">
              <w:rPr>
                <w:rFonts w:ascii="宋体" w:hAnsi="宋体" w:cs="宋体"/>
              </w:rPr>
              <w:t xml:space="preserve">  </w:t>
            </w:r>
          </w:p>
          <w:p w:rsidR="00CC16BC" w:rsidRPr="00BC1CC9" w:rsidRDefault="00CC16BC" w:rsidP="00685F2F">
            <w:pPr>
              <w:spacing w:line="36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□合同信用法律法规学习培训制度</w:t>
            </w:r>
          </w:p>
          <w:p w:rsidR="00CC16BC" w:rsidRPr="00BC1CC9" w:rsidRDefault="00CC16BC" w:rsidP="00685F2F">
            <w:pPr>
              <w:spacing w:line="360" w:lineRule="exact"/>
              <w:jc w:val="lef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委托授权管理制度</w:t>
            </w:r>
          </w:p>
          <w:p w:rsidR="00CC16BC" w:rsidRPr="00BC1CC9" w:rsidRDefault="00CC16BC" w:rsidP="00685F2F">
            <w:pPr>
              <w:spacing w:line="36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合同签订审核制度</w:t>
            </w:r>
          </w:p>
          <w:p w:rsidR="00CC16BC" w:rsidRPr="00BC1CC9" w:rsidRDefault="00CC16BC" w:rsidP="00685F2F">
            <w:pPr>
              <w:spacing w:line="360" w:lineRule="exact"/>
              <w:rPr>
                <w:rFonts w:ascii="宋体" w:hAnsi="宋体" w:cs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合同印章和合同文本管理制度</w:t>
            </w:r>
            <w:r w:rsidRPr="00BC1CC9">
              <w:rPr>
                <w:rFonts w:ascii="宋体" w:hAnsi="宋体" w:cs="宋体"/>
              </w:rPr>
              <w:t xml:space="preserve"> </w:t>
            </w:r>
          </w:p>
          <w:p w:rsidR="00CC16BC" w:rsidRPr="00BC1CC9" w:rsidRDefault="00CC16BC" w:rsidP="00685F2F">
            <w:pPr>
              <w:spacing w:line="360" w:lineRule="exact"/>
              <w:jc w:val="left"/>
              <w:rPr>
                <w:rFonts w:ascii="宋体" w:hAnsi="宋体" w:cs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客户信用风险评价、授信及应急处理制度</w:t>
            </w:r>
            <w:r w:rsidRPr="00BC1CC9">
              <w:rPr>
                <w:rFonts w:ascii="宋体" w:hAnsi="宋体" w:cs="宋体"/>
              </w:rPr>
              <w:t xml:space="preserve"> </w:t>
            </w:r>
          </w:p>
          <w:p w:rsidR="00CC16BC" w:rsidRPr="00BC1CC9" w:rsidRDefault="00CC16BC" w:rsidP="00685F2F">
            <w:pPr>
              <w:spacing w:line="360" w:lineRule="exact"/>
              <w:jc w:val="left"/>
              <w:rPr>
                <w:rFonts w:ascii="宋体" w:hAnsi="宋体" w:cs="宋体"/>
              </w:rPr>
            </w:pPr>
            <w:r w:rsidRPr="00BC1CC9">
              <w:rPr>
                <w:rFonts w:ascii="宋体" w:hAnsi="宋体" w:cs="宋体" w:hint="eastAsia"/>
              </w:rPr>
              <w:t>□合同签订、履行、变更和解除管理制度</w:t>
            </w:r>
            <w:r w:rsidRPr="00BC1CC9">
              <w:rPr>
                <w:rFonts w:ascii="宋体" w:hAnsi="宋体" w:cs="宋体"/>
              </w:rPr>
              <w:t xml:space="preserve"> </w:t>
            </w:r>
          </w:p>
          <w:p w:rsidR="00CC16BC" w:rsidRPr="00BC1CC9" w:rsidRDefault="00CC16BC" w:rsidP="00685F2F">
            <w:pPr>
              <w:widowControl/>
              <w:rPr>
                <w:rFonts w:ascii="宋体" w:hAnsi="宋体" w:cs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应收账款与商账追收管理制度</w:t>
            </w:r>
            <w:r w:rsidRPr="00BC1CC9">
              <w:rPr>
                <w:rFonts w:ascii="宋体" w:hAnsi="宋体" w:cs="宋体"/>
              </w:rPr>
              <w:t xml:space="preserve">   </w:t>
            </w:r>
          </w:p>
          <w:p w:rsidR="00CC16BC" w:rsidRPr="00BC1CC9" w:rsidRDefault="00CC16BC" w:rsidP="00685F2F">
            <w:pPr>
              <w:widowControl/>
              <w:rPr>
                <w:rFonts w:ascii="宋体" w:hAnsi="宋体" w:cs="宋体"/>
              </w:rPr>
            </w:pPr>
            <w:r w:rsidRPr="00BC1CC9">
              <w:rPr>
                <w:rFonts w:ascii="宋体" w:hAnsi="宋体" w:cs="宋体" w:hint="eastAsia"/>
              </w:rPr>
              <w:t>□应付账款管理制度</w:t>
            </w:r>
            <w:r w:rsidRPr="00BC1CC9">
              <w:rPr>
                <w:rFonts w:ascii="宋体" w:hAnsi="宋体" w:cs="宋体"/>
              </w:rPr>
              <w:t xml:space="preserve"> </w:t>
            </w:r>
          </w:p>
          <w:p w:rsidR="00CC16BC" w:rsidRPr="00BC1CC9" w:rsidRDefault="00CC16BC" w:rsidP="00685F2F">
            <w:pPr>
              <w:widowControl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□客户信用档案管理制度</w:t>
            </w:r>
          </w:p>
        </w:tc>
      </w:tr>
      <w:tr w:rsidR="00CC16BC" w:rsidRPr="00BC1CC9">
        <w:trPr>
          <w:cantSplit/>
          <w:trHeight w:val="965"/>
        </w:trPr>
        <w:tc>
          <w:tcPr>
            <w:tcW w:w="1701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合同管理人员</w:t>
            </w: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业务培训情况</w:t>
            </w:r>
          </w:p>
        </w:tc>
        <w:tc>
          <w:tcPr>
            <w:tcW w:w="7938" w:type="dxa"/>
            <w:gridSpan w:val="5"/>
            <w:vAlign w:val="center"/>
          </w:tcPr>
          <w:p w:rsidR="00CC16BC" w:rsidRPr="00BC1CC9" w:rsidRDefault="00CC16BC" w:rsidP="00685F2F">
            <w:pPr>
              <w:spacing w:line="360" w:lineRule="exact"/>
              <w:rPr>
                <w:rFonts w:ascii="宋体"/>
              </w:rPr>
            </w:pPr>
          </w:p>
        </w:tc>
      </w:tr>
      <w:tr w:rsidR="00CC16BC" w:rsidRPr="00BC1CC9">
        <w:trPr>
          <w:cantSplit/>
          <w:trHeight w:val="965"/>
        </w:trPr>
        <w:tc>
          <w:tcPr>
            <w:tcW w:w="1701" w:type="dxa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备</w:t>
            </w:r>
            <w:r w:rsidRPr="00BC1CC9">
              <w:rPr>
                <w:rFonts w:ascii="宋体" w:hAnsi="宋体" w:cs="宋体"/>
              </w:rPr>
              <w:t xml:space="preserve">   </w:t>
            </w:r>
            <w:r w:rsidRPr="00BC1CC9">
              <w:rPr>
                <w:rFonts w:ascii="宋体" w:hAnsi="宋体" w:cs="宋体" w:hint="eastAsia"/>
              </w:rPr>
              <w:t>注</w:t>
            </w:r>
          </w:p>
        </w:tc>
        <w:tc>
          <w:tcPr>
            <w:tcW w:w="7938" w:type="dxa"/>
            <w:gridSpan w:val="5"/>
            <w:vAlign w:val="center"/>
          </w:tcPr>
          <w:p w:rsidR="00CC16BC" w:rsidRPr="00BC1CC9" w:rsidRDefault="00CC16BC" w:rsidP="00685F2F">
            <w:pPr>
              <w:spacing w:line="360" w:lineRule="exact"/>
              <w:rPr>
                <w:rFonts w:ascii="宋体"/>
              </w:rPr>
            </w:pPr>
          </w:p>
        </w:tc>
      </w:tr>
      <w:tr w:rsidR="00CC16BC" w:rsidRPr="00BC1CC9">
        <w:trPr>
          <w:cantSplit/>
          <w:trHeight w:val="416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6BC" w:rsidRPr="00BC1CC9" w:rsidRDefault="00CC16BC" w:rsidP="00685F2F">
            <w:pPr>
              <w:spacing w:line="374" w:lineRule="atLeast"/>
              <w:rPr>
                <w:rFonts w:ascii="宋体"/>
              </w:rPr>
            </w:pPr>
          </w:p>
        </w:tc>
      </w:tr>
    </w:tbl>
    <w:p w:rsidR="00CC16BC" w:rsidRPr="00BC1CC9" w:rsidRDefault="00CC16BC" w:rsidP="00CC16BC">
      <w:pPr>
        <w:spacing w:line="374" w:lineRule="atLeast"/>
        <w:ind w:firstLineChars="200" w:firstLine="31680"/>
        <w:rPr>
          <w:rFonts w:ascii="楷体_GB2312" w:eastAsia="楷体_GB2312"/>
          <w:b/>
          <w:bCs/>
          <w:sz w:val="28"/>
          <w:szCs w:val="28"/>
        </w:rPr>
      </w:pPr>
      <w:r w:rsidRPr="00BC1CC9">
        <w:rPr>
          <w:rFonts w:ascii="楷体_GB2312" w:eastAsia="楷体_GB2312" w:cs="楷体_GB2312" w:hint="eastAsia"/>
          <w:b/>
          <w:bCs/>
          <w:sz w:val="28"/>
          <w:szCs w:val="28"/>
        </w:rPr>
        <w:t>（三）合同行为状况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4"/>
        <w:gridCol w:w="8102"/>
      </w:tblGrid>
      <w:tr w:rsidR="00CC16BC" w:rsidRPr="00BC1CC9">
        <w:trPr>
          <w:cantSplit/>
        </w:trPr>
        <w:tc>
          <w:tcPr>
            <w:tcW w:w="1504" w:type="dxa"/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合同签订授权委托管理</w:t>
            </w:r>
          </w:p>
        </w:tc>
        <w:tc>
          <w:tcPr>
            <w:tcW w:w="8102" w:type="dxa"/>
            <w:vAlign w:val="center"/>
          </w:tcPr>
          <w:p w:rsidR="00CC16BC" w:rsidRPr="00BC1CC9" w:rsidRDefault="00CC16BC" w:rsidP="00CC16BC">
            <w:pPr>
              <w:spacing w:line="360" w:lineRule="exact"/>
              <w:ind w:right="960" w:firstLineChars="50" w:firstLine="31680"/>
              <w:jc w:val="left"/>
              <w:rPr>
                <w:rFonts w:ascii="宋体" w:hAnsi="宋体" w:cs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均经书面授权委托</w:t>
            </w:r>
            <w:r w:rsidRPr="00BC1CC9">
              <w:rPr>
                <w:rFonts w:ascii="宋体" w:hAnsi="宋体" w:cs="宋体"/>
              </w:rPr>
              <w:t xml:space="preserve"> </w:t>
            </w:r>
          </w:p>
          <w:p w:rsidR="00CC16BC" w:rsidRPr="00BC1CC9" w:rsidRDefault="00CC16BC" w:rsidP="00685F2F">
            <w:pPr>
              <w:spacing w:line="360" w:lineRule="exact"/>
              <w:ind w:right="960"/>
              <w:jc w:val="left"/>
              <w:rPr>
                <w:rFonts w:ascii="宋体" w:hAnsi="宋体" w:cs="宋体"/>
              </w:rPr>
            </w:pP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□部分使用书面授权委托、部分口头授权委托</w:t>
            </w:r>
            <w:r w:rsidRPr="00BC1CC9">
              <w:rPr>
                <w:rFonts w:ascii="宋体" w:hAnsi="宋体" w:cs="宋体"/>
              </w:rPr>
              <w:t xml:space="preserve"> </w:t>
            </w:r>
          </w:p>
          <w:p w:rsidR="00CC16BC" w:rsidRPr="00BC1CC9" w:rsidRDefault="00CC16BC" w:rsidP="00685F2F">
            <w:pPr>
              <w:spacing w:line="360" w:lineRule="exact"/>
              <w:ind w:right="960"/>
              <w:jc w:val="left"/>
              <w:rPr>
                <w:rFonts w:ascii="宋体" w:hAnsi="宋体" w:cs="宋体"/>
              </w:rPr>
            </w:pP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□无书面授权委托、全部口头授权委托</w:t>
            </w:r>
            <w:r w:rsidRPr="00BC1CC9">
              <w:rPr>
                <w:rFonts w:ascii="宋体" w:hAnsi="宋体" w:cs="宋体"/>
              </w:rPr>
              <w:t xml:space="preserve"> </w:t>
            </w:r>
          </w:p>
          <w:p w:rsidR="00CC16BC" w:rsidRPr="00BC1CC9" w:rsidRDefault="00CC16BC" w:rsidP="00685F2F">
            <w:pPr>
              <w:spacing w:line="360" w:lineRule="exact"/>
              <w:ind w:right="960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□有未授权委托情况</w:t>
            </w:r>
          </w:p>
        </w:tc>
      </w:tr>
      <w:tr w:rsidR="00CC16BC" w:rsidRPr="00BC1CC9">
        <w:trPr>
          <w:cantSplit/>
        </w:trPr>
        <w:tc>
          <w:tcPr>
            <w:tcW w:w="1504" w:type="dxa"/>
            <w:vMerge w:val="restart"/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合同签订</w:t>
            </w:r>
          </w:p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审核管理</w:t>
            </w:r>
          </w:p>
        </w:tc>
        <w:tc>
          <w:tcPr>
            <w:tcW w:w="8102" w:type="dxa"/>
            <w:vAlign w:val="center"/>
          </w:tcPr>
          <w:p w:rsidR="00CC16BC" w:rsidRPr="00BC1CC9" w:rsidRDefault="00CC16BC" w:rsidP="00685F2F">
            <w:pPr>
              <w:spacing w:line="400" w:lineRule="exact"/>
              <w:rPr>
                <w:rFonts w:ascii="宋体" w:hAnsi="宋体" w:cs="宋体"/>
              </w:rPr>
            </w:pPr>
            <w:r w:rsidRPr="00BC1CC9">
              <w:rPr>
                <w:rFonts w:ascii="宋体" w:hAnsi="宋体" w:cs="宋体" w:hint="eastAsia"/>
              </w:rPr>
              <w:t>合同签订审批（可多选）：</w:t>
            </w:r>
            <w:r w:rsidRPr="00BC1CC9">
              <w:rPr>
                <w:rFonts w:ascii="宋体" w:hAnsi="宋体" w:cs="宋体"/>
              </w:rPr>
              <w:t xml:space="preserve"> </w:t>
            </w:r>
          </w:p>
          <w:p w:rsidR="00CC16BC" w:rsidRPr="00BC1CC9" w:rsidRDefault="00CC16BC" w:rsidP="00685F2F">
            <w:pPr>
              <w:spacing w:line="400" w:lineRule="exact"/>
              <w:rPr>
                <w:rFonts w:ascii="宋体" w:hAnsi="宋体" w:cs="宋体"/>
              </w:rPr>
            </w:pP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所有合同都有专门的审核部门或者专人审核</w:t>
            </w:r>
            <w:r w:rsidRPr="00BC1CC9">
              <w:rPr>
                <w:rFonts w:ascii="宋体" w:hAnsi="宋体" w:cs="宋体"/>
              </w:rPr>
              <w:t xml:space="preserve">    </w:t>
            </w:r>
          </w:p>
          <w:p w:rsidR="00CC16BC" w:rsidRPr="00BC1CC9" w:rsidRDefault="00CC16BC" w:rsidP="00685F2F">
            <w:pPr>
              <w:spacing w:line="400" w:lineRule="exac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重大合同由相关部门流转审核</w:t>
            </w:r>
          </w:p>
          <w:p w:rsidR="00CC16BC" w:rsidRPr="00BC1CC9" w:rsidRDefault="00CC16BC" w:rsidP="00685F2F">
            <w:pPr>
              <w:spacing w:line="400" w:lineRule="exact"/>
              <w:rPr>
                <w:rFonts w:ascii="宋体" w:hAnsi="宋体" w:cs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直接由总经理审核</w:t>
            </w:r>
            <w:r w:rsidRPr="00BC1CC9">
              <w:rPr>
                <w:rFonts w:ascii="宋体" w:hAnsi="宋体" w:cs="宋体"/>
              </w:rPr>
              <w:t xml:space="preserve">  </w:t>
            </w:r>
          </w:p>
          <w:p w:rsidR="00CC16BC" w:rsidRPr="00BC1CC9" w:rsidRDefault="00CC16BC" w:rsidP="00685F2F">
            <w:pPr>
              <w:spacing w:line="400" w:lineRule="exact"/>
              <w:rPr>
                <w:rFonts w:ascii="宋体" w:hAnsi="宋体" w:cs="宋体"/>
              </w:rPr>
            </w:pP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由业务部门或者合同签订人员自己审核</w:t>
            </w:r>
            <w:r w:rsidRPr="00BC1CC9">
              <w:rPr>
                <w:rFonts w:ascii="宋体" w:hAnsi="宋体" w:cs="宋体"/>
              </w:rPr>
              <w:t xml:space="preserve">  </w:t>
            </w:r>
          </w:p>
          <w:p w:rsidR="00CC16BC" w:rsidRPr="00BC1CC9" w:rsidRDefault="00CC16BC" w:rsidP="00685F2F">
            <w:pPr>
              <w:spacing w:line="400" w:lineRule="exact"/>
              <w:rPr>
                <w:rFonts w:ascii="宋体" w:hAnsi="宋体" w:cs="宋体"/>
              </w:rPr>
            </w:pP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无审核部门、人员及记录</w:t>
            </w:r>
            <w:r w:rsidRPr="00BC1CC9">
              <w:rPr>
                <w:rFonts w:ascii="宋体" w:hAnsi="宋体" w:cs="宋体"/>
              </w:rPr>
              <w:t xml:space="preserve">     </w:t>
            </w:r>
          </w:p>
        </w:tc>
      </w:tr>
      <w:tr w:rsidR="00CC16BC" w:rsidRPr="00BC1CC9">
        <w:trPr>
          <w:cantSplit/>
        </w:trPr>
        <w:tc>
          <w:tcPr>
            <w:tcW w:w="1504" w:type="dxa"/>
            <w:vMerge/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8102" w:type="dxa"/>
            <w:vAlign w:val="center"/>
          </w:tcPr>
          <w:p w:rsidR="00CC16BC" w:rsidRPr="00BC1CC9" w:rsidRDefault="00CC16BC" w:rsidP="00685F2F">
            <w:pPr>
              <w:spacing w:line="400" w:lineRule="exact"/>
              <w:rPr>
                <w:rFonts w:ascii="宋体" w:hAnsi="宋体" w:cs="宋体"/>
              </w:rPr>
            </w:pPr>
            <w:r w:rsidRPr="00BC1CC9">
              <w:rPr>
                <w:rFonts w:ascii="宋体" w:hAnsi="宋体" w:cs="宋体" w:hint="eastAsia"/>
              </w:rPr>
              <w:t>合同签订审核内容（可多选）：</w:t>
            </w:r>
            <w:r w:rsidRPr="00BC1CC9">
              <w:rPr>
                <w:rFonts w:ascii="宋体" w:hAnsi="宋体" w:cs="宋体"/>
              </w:rPr>
              <w:t xml:space="preserve"> </w:t>
            </w:r>
          </w:p>
          <w:p w:rsidR="00CC16BC" w:rsidRPr="00BC1CC9" w:rsidRDefault="00CC16BC" w:rsidP="00685F2F">
            <w:pPr>
              <w:spacing w:line="400" w:lineRule="exact"/>
              <w:rPr>
                <w:rFonts w:ascii="宋体" w:hAnsi="宋体" w:cs="宋体"/>
              </w:rPr>
            </w:pP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对方主体资格和经营范围</w:t>
            </w:r>
            <w:r w:rsidRPr="00BC1CC9">
              <w:rPr>
                <w:rFonts w:ascii="宋体" w:hAnsi="宋体" w:cs="宋体"/>
              </w:rPr>
              <w:t xml:space="preserve"> </w:t>
            </w:r>
          </w:p>
          <w:p w:rsidR="00CC16BC" w:rsidRPr="00BC1CC9" w:rsidRDefault="00CC16BC" w:rsidP="00685F2F">
            <w:pPr>
              <w:spacing w:line="400" w:lineRule="exact"/>
              <w:rPr>
                <w:rFonts w:ascii="宋体" w:hAnsi="宋体" w:cs="宋体"/>
              </w:rPr>
            </w:pP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对方签约人的合法性</w:t>
            </w:r>
            <w:r w:rsidRPr="00BC1CC9">
              <w:rPr>
                <w:rFonts w:ascii="宋体" w:hAnsi="宋体" w:cs="宋体"/>
              </w:rPr>
              <w:t xml:space="preserve">  </w:t>
            </w:r>
          </w:p>
          <w:p w:rsidR="00CC16BC" w:rsidRPr="00BC1CC9" w:rsidRDefault="00CC16BC" w:rsidP="00685F2F">
            <w:pPr>
              <w:spacing w:line="400" w:lineRule="exact"/>
              <w:rPr>
                <w:rFonts w:ascii="宋体" w:hAnsi="宋体" w:cs="宋体"/>
              </w:rPr>
            </w:pP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对方资信状况</w:t>
            </w:r>
            <w:r w:rsidRPr="00BC1CC9">
              <w:rPr>
                <w:rFonts w:ascii="宋体" w:hAnsi="宋体" w:cs="宋体"/>
              </w:rPr>
              <w:t xml:space="preserve">   </w:t>
            </w:r>
          </w:p>
          <w:p w:rsidR="00CC16BC" w:rsidRPr="00BC1CC9" w:rsidRDefault="00CC16BC" w:rsidP="00685F2F">
            <w:pPr>
              <w:spacing w:line="400" w:lineRule="exact"/>
              <w:rPr>
                <w:rFonts w:ascii="宋体" w:hAnsi="宋体" w:cs="宋体"/>
              </w:rPr>
            </w:pP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对方履约能力</w:t>
            </w:r>
            <w:r w:rsidRPr="00BC1CC9">
              <w:rPr>
                <w:rFonts w:ascii="宋体" w:hAnsi="宋体" w:cs="宋体"/>
              </w:rPr>
              <w:t xml:space="preserve">     </w:t>
            </w:r>
          </w:p>
        </w:tc>
      </w:tr>
      <w:tr w:rsidR="00CC16BC" w:rsidRPr="00BC1CC9">
        <w:trPr>
          <w:cantSplit/>
        </w:trPr>
        <w:tc>
          <w:tcPr>
            <w:tcW w:w="1504" w:type="dxa"/>
            <w:vMerge w:val="restart"/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合同档案和</w:t>
            </w:r>
          </w:p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台账管理</w:t>
            </w:r>
          </w:p>
        </w:tc>
        <w:tc>
          <w:tcPr>
            <w:tcW w:w="8102" w:type="dxa"/>
            <w:vAlign w:val="center"/>
          </w:tcPr>
          <w:p w:rsidR="00CC16BC" w:rsidRPr="00BC1CC9" w:rsidRDefault="00CC16BC" w:rsidP="00685F2F">
            <w:pPr>
              <w:spacing w:line="360" w:lineRule="exac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有无合同档案管理部门</w:t>
            </w:r>
            <w:r w:rsidRPr="00BC1CC9">
              <w:rPr>
                <w:rFonts w:ascii="宋体" w:hAnsi="宋体" w:cs="宋体"/>
              </w:rPr>
              <w:t xml:space="preserve">   </w:t>
            </w:r>
            <w:r w:rsidRPr="00BC1CC9">
              <w:rPr>
                <w:rFonts w:ascii="宋体" w:hAnsi="宋体" w:cs="宋体" w:hint="eastAsia"/>
              </w:rPr>
              <w:t>□有</w:t>
            </w:r>
            <w:r w:rsidRPr="00BC1CC9">
              <w:rPr>
                <w:rFonts w:ascii="宋体" w:hAnsi="宋体" w:cs="宋体"/>
              </w:rPr>
              <w:t xml:space="preserve">   </w:t>
            </w:r>
            <w:r w:rsidRPr="00BC1CC9">
              <w:rPr>
                <w:rFonts w:ascii="宋体" w:hAnsi="宋体" w:cs="宋体" w:hint="eastAsia"/>
              </w:rPr>
              <w:t>□无</w:t>
            </w:r>
          </w:p>
        </w:tc>
      </w:tr>
      <w:tr w:rsidR="00CC16BC" w:rsidRPr="00BC1CC9">
        <w:trPr>
          <w:cantSplit/>
        </w:trPr>
        <w:tc>
          <w:tcPr>
            <w:tcW w:w="1504" w:type="dxa"/>
            <w:vMerge/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8102" w:type="dxa"/>
            <w:vAlign w:val="center"/>
          </w:tcPr>
          <w:p w:rsidR="00CC16BC" w:rsidRPr="00BC1CC9" w:rsidRDefault="00CC16BC" w:rsidP="00685F2F">
            <w:pPr>
              <w:spacing w:line="360" w:lineRule="exac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台账登记形式</w:t>
            </w:r>
          </w:p>
          <w:p w:rsidR="00CC16BC" w:rsidRPr="00BC1CC9" w:rsidRDefault="00CC16BC" w:rsidP="00685F2F">
            <w:pPr>
              <w:spacing w:line="36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合同管理软件</w:t>
            </w:r>
            <w:r w:rsidRPr="00BC1CC9">
              <w:rPr>
                <w:rFonts w:ascii="宋体" w:hAnsi="宋体" w:cs="宋体"/>
              </w:rPr>
              <w:t xml:space="preserve">     </w:t>
            </w:r>
            <w:r w:rsidRPr="00BC1CC9">
              <w:rPr>
                <w:rFonts w:ascii="宋体" w:hAnsi="宋体" w:cs="宋体" w:hint="eastAsia"/>
              </w:rPr>
              <w:t>□办公软件电子化</w:t>
            </w:r>
            <w:r w:rsidRPr="00BC1CC9">
              <w:rPr>
                <w:rFonts w:ascii="宋体" w:hAnsi="宋体" w:cs="宋体"/>
              </w:rPr>
              <w:t>word\excel</w:t>
            </w:r>
            <w:r w:rsidRPr="00BC1CC9">
              <w:rPr>
                <w:rFonts w:ascii="宋体" w:hAnsi="宋体" w:cs="宋体" w:hint="eastAsia"/>
              </w:rPr>
              <w:t>等制表</w:t>
            </w:r>
          </w:p>
          <w:p w:rsidR="00CC16BC" w:rsidRPr="00BC1CC9" w:rsidRDefault="00CC16BC" w:rsidP="00685F2F">
            <w:pPr>
              <w:spacing w:line="36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手工登记</w:t>
            </w:r>
            <w:r w:rsidRPr="00BC1CC9">
              <w:rPr>
                <w:rFonts w:ascii="宋体" w:hAnsi="宋体" w:cs="宋体"/>
              </w:rPr>
              <w:t xml:space="preserve">                  </w:t>
            </w:r>
          </w:p>
        </w:tc>
      </w:tr>
      <w:tr w:rsidR="00CC16BC" w:rsidRPr="00BC1CC9">
        <w:trPr>
          <w:cantSplit/>
        </w:trPr>
        <w:tc>
          <w:tcPr>
            <w:tcW w:w="1504" w:type="dxa"/>
            <w:vMerge/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8102" w:type="dxa"/>
            <w:vAlign w:val="center"/>
          </w:tcPr>
          <w:p w:rsidR="00CC16BC" w:rsidRPr="00BC1CC9" w:rsidRDefault="00CC16BC" w:rsidP="00685F2F">
            <w:pPr>
              <w:spacing w:line="360" w:lineRule="exac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台账内容：（可多选）</w:t>
            </w:r>
          </w:p>
          <w:p w:rsidR="00CC16BC" w:rsidRPr="00BC1CC9" w:rsidRDefault="00CC16BC" w:rsidP="00685F2F">
            <w:pPr>
              <w:spacing w:line="360" w:lineRule="exact"/>
              <w:rPr>
                <w:rFonts w:ascii="宋体" w:hAnsi="宋体" w:cs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合同编号</w:t>
            </w:r>
            <w:r w:rsidRPr="00BC1CC9">
              <w:rPr>
                <w:rFonts w:ascii="宋体" w:hAnsi="宋体" w:cs="宋体"/>
              </w:rPr>
              <w:t xml:space="preserve">    </w:t>
            </w:r>
            <w:r w:rsidRPr="00BC1CC9">
              <w:rPr>
                <w:rFonts w:ascii="宋体" w:hAnsi="宋体" w:cs="宋体" w:hint="eastAsia"/>
              </w:rPr>
              <w:t>□客户名称</w:t>
            </w:r>
            <w:r w:rsidRPr="00BC1CC9">
              <w:rPr>
                <w:rFonts w:ascii="宋体" w:hAnsi="宋体" w:cs="宋体"/>
              </w:rPr>
              <w:t xml:space="preserve">     </w:t>
            </w:r>
            <w:r w:rsidRPr="00BC1CC9">
              <w:rPr>
                <w:rFonts w:ascii="宋体" w:hAnsi="宋体" w:cs="宋体" w:hint="eastAsia"/>
              </w:rPr>
              <w:t>□签订时间</w:t>
            </w:r>
            <w:r w:rsidRPr="00BC1CC9">
              <w:rPr>
                <w:rFonts w:ascii="宋体" w:hAnsi="宋体" w:cs="宋体"/>
              </w:rPr>
              <w:t xml:space="preserve">     </w:t>
            </w:r>
            <w:r w:rsidRPr="00BC1CC9">
              <w:rPr>
                <w:rFonts w:ascii="宋体" w:hAnsi="宋体" w:cs="宋体" w:hint="eastAsia"/>
              </w:rPr>
              <w:t>□合同标的</w:t>
            </w:r>
            <w:r w:rsidRPr="00BC1CC9">
              <w:rPr>
                <w:rFonts w:ascii="宋体" w:hAnsi="宋体" w:cs="宋体"/>
              </w:rPr>
              <w:t xml:space="preserve">   </w:t>
            </w:r>
          </w:p>
          <w:p w:rsidR="00CC16BC" w:rsidRPr="00BC1CC9" w:rsidRDefault="00CC16BC" w:rsidP="00685F2F">
            <w:pPr>
              <w:spacing w:line="360" w:lineRule="exact"/>
              <w:rPr>
                <w:rFonts w:ascii="宋体" w:hAnsi="宋体" w:cs="宋体"/>
              </w:rPr>
            </w:pPr>
            <w:r w:rsidRPr="00BC1CC9">
              <w:rPr>
                <w:rFonts w:ascii="宋体" w:hAnsi="宋体" w:cs="宋体" w:hint="eastAsia"/>
              </w:rPr>
              <w:t>□合同数量</w:t>
            </w:r>
            <w:r w:rsidRPr="00BC1CC9">
              <w:rPr>
                <w:rFonts w:ascii="宋体" w:hAnsi="宋体" w:cs="宋体"/>
              </w:rPr>
              <w:t xml:space="preserve">    </w:t>
            </w:r>
            <w:r w:rsidRPr="00BC1CC9">
              <w:rPr>
                <w:rFonts w:ascii="宋体" w:hAnsi="宋体" w:cs="宋体" w:hint="eastAsia"/>
              </w:rPr>
              <w:t>□合同金额</w:t>
            </w:r>
            <w:r w:rsidRPr="00BC1CC9">
              <w:rPr>
                <w:rFonts w:ascii="宋体" w:hAnsi="宋体" w:cs="宋体"/>
              </w:rPr>
              <w:t xml:space="preserve">     </w:t>
            </w:r>
            <w:r w:rsidRPr="00BC1CC9">
              <w:rPr>
                <w:rFonts w:ascii="宋体" w:hAnsi="宋体" w:cs="宋体" w:hint="eastAsia"/>
              </w:rPr>
              <w:t>□应履行时间</w:t>
            </w:r>
            <w:r w:rsidRPr="00BC1CC9">
              <w:rPr>
                <w:rFonts w:ascii="宋体" w:hAnsi="宋体" w:cs="宋体"/>
              </w:rPr>
              <w:t xml:space="preserve">   </w:t>
            </w:r>
            <w:r w:rsidRPr="00BC1CC9">
              <w:rPr>
                <w:rFonts w:ascii="宋体" w:hAnsi="宋体" w:cs="宋体" w:hint="eastAsia"/>
              </w:rPr>
              <w:t>□实际履行时间</w:t>
            </w:r>
            <w:r w:rsidRPr="00BC1CC9">
              <w:rPr>
                <w:rFonts w:ascii="宋体" w:hAnsi="宋体" w:cs="宋体"/>
              </w:rPr>
              <w:t xml:space="preserve"> </w:t>
            </w:r>
          </w:p>
          <w:p w:rsidR="00CC16BC" w:rsidRPr="00BC1CC9" w:rsidRDefault="00CC16BC" w:rsidP="00685F2F">
            <w:pPr>
              <w:spacing w:line="360" w:lineRule="exac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□应履行金额</w:t>
            </w:r>
            <w:r w:rsidRPr="00BC1CC9">
              <w:rPr>
                <w:rFonts w:ascii="宋体" w:hAnsi="宋体" w:cs="宋体"/>
              </w:rPr>
              <w:t xml:space="preserve">  </w:t>
            </w:r>
            <w:r w:rsidRPr="00BC1CC9">
              <w:rPr>
                <w:rFonts w:ascii="宋体" w:hAnsi="宋体" w:cs="宋体" w:hint="eastAsia"/>
              </w:rPr>
              <w:t>□实际履行金额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□履行凭证</w:t>
            </w:r>
            <w:r w:rsidRPr="00BC1CC9">
              <w:rPr>
                <w:rFonts w:ascii="宋体" w:hAnsi="宋体" w:cs="宋体"/>
              </w:rPr>
              <w:t xml:space="preserve">  </w:t>
            </w:r>
          </w:p>
        </w:tc>
      </w:tr>
      <w:tr w:rsidR="00CC16BC" w:rsidRPr="00BC1CC9">
        <w:trPr>
          <w:cantSplit/>
        </w:trPr>
        <w:tc>
          <w:tcPr>
            <w:tcW w:w="1504" w:type="dxa"/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合同履约</w:t>
            </w:r>
          </w:p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过程管理</w:t>
            </w:r>
          </w:p>
        </w:tc>
        <w:tc>
          <w:tcPr>
            <w:tcW w:w="8102" w:type="dxa"/>
            <w:vAlign w:val="center"/>
          </w:tcPr>
          <w:p w:rsidR="00CC16BC" w:rsidRPr="00BC1CC9" w:rsidRDefault="00CC16BC" w:rsidP="00685F2F">
            <w:pPr>
              <w:spacing w:line="400" w:lineRule="exac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落实合同履行、变更及解除等跟踪管理制度（可多选）：</w:t>
            </w:r>
          </w:p>
          <w:p w:rsidR="00CC16BC" w:rsidRPr="00BC1CC9" w:rsidRDefault="00CC16BC" w:rsidP="00685F2F">
            <w:pPr>
              <w:spacing w:line="400" w:lineRule="exact"/>
              <w:rPr>
                <w:rFonts w:ascii="宋体" w:hAnsi="宋体" w:cs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建立合同签订及评审台帐</w:t>
            </w:r>
            <w:r w:rsidRPr="00BC1CC9">
              <w:rPr>
                <w:rFonts w:ascii="宋体" w:hAnsi="宋体" w:cs="宋体"/>
              </w:rPr>
              <w:t xml:space="preserve"> </w:t>
            </w:r>
          </w:p>
          <w:p w:rsidR="00CC16BC" w:rsidRPr="00BC1CC9" w:rsidRDefault="00CC16BC" w:rsidP="00685F2F">
            <w:pPr>
              <w:spacing w:line="400" w:lineRule="exact"/>
              <w:rPr>
                <w:rFonts w:ascii="宋体" w:hAnsi="宋体" w:cs="宋体"/>
              </w:rPr>
            </w:pP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建立合同履行过程管理台帐</w:t>
            </w:r>
            <w:r w:rsidRPr="00BC1CC9">
              <w:rPr>
                <w:rFonts w:ascii="宋体" w:hAnsi="宋体" w:cs="宋体"/>
              </w:rPr>
              <w:t xml:space="preserve"> </w:t>
            </w:r>
          </w:p>
          <w:p w:rsidR="00CC16BC" w:rsidRPr="00BC1CC9" w:rsidRDefault="00CC16BC" w:rsidP="00685F2F">
            <w:pPr>
              <w:spacing w:line="400" w:lineRule="exact"/>
              <w:rPr>
                <w:rFonts w:ascii="宋体" w:hAnsi="宋体" w:cs="宋体"/>
              </w:rPr>
            </w:pP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建立合同章使用台帐</w:t>
            </w:r>
            <w:r w:rsidRPr="00BC1CC9">
              <w:rPr>
                <w:rFonts w:ascii="宋体" w:hAnsi="宋体" w:cs="宋体"/>
              </w:rPr>
              <w:t xml:space="preserve"> </w:t>
            </w:r>
          </w:p>
          <w:p w:rsidR="00CC16BC" w:rsidRPr="00BC1CC9" w:rsidRDefault="00CC16BC" w:rsidP="00685F2F">
            <w:pPr>
              <w:spacing w:line="400" w:lineRule="exact"/>
              <w:rPr>
                <w:rFonts w:ascii="宋体" w:hAnsi="宋体" w:cs="宋体"/>
              </w:rPr>
            </w:pP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建立合同档案借阅、利用台帐</w:t>
            </w:r>
            <w:r w:rsidRPr="00BC1CC9">
              <w:rPr>
                <w:rFonts w:ascii="宋体" w:hAnsi="宋体" w:cs="宋体"/>
              </w:rPr>
              <w:t xml:space="preserve"> </w:t>
            </w:r>
          </w:p>
        </w:tc>
      </w:tr>
      <w:tr w:rsidR="00CC16BC" w:rsidRPr="00BC1CC9">
        <w:trPr>
          <w:cantSplit/>
        </w:trPr>
        <w:tc>
          <w:tcPr>
            <w:tcW w:w="1504" w:type="dxa"/>
            <w:vMerge w:val="restart"/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客户资信</w:t>
            </w:r>
          </w:p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商账管理</w:t>
            </w:r>
          </w:p>
        </w:tc>
        <w:tc>
          <w:tcPr>
            <w:tcW w:w="8102" w:type="dxa"/>
            <w:vAlign w:val="center"/>
          </w:tcPr>
          <w:p w:rsidR="00CC16BC" w:rsidRPr="00BC1CC9" w:rsidRDefault="00CC16BC" w:rsidP="00685F2F">
            <w:pPr>
              <w:spacing w:line="360" w:lineRule="exac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客户信用信息数据建立方式：</w:t>
            </w:r>
          </w:p>
          <w:p w:rsidR="00CC16BC" w:rsidRPr="00BC1CC9" w:rsidRDefault="00CC16BC" w:rsidP="00685F2F">
            <w:pPr>
              <w:spacing w:line="36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合同管理软件</w:t>
            </w:r>
            <w:r w:rsidRPr="00BC1CC9">
              <w:rPr>
                <w:rFonts w:ascii="宋体" w:hAnsi="宋体" w:cs="宋体"/>
              </w:rPr>
              <w:t xml:space="preserve">     </w:t>
            </w:r>
            <w:r w:rsidRPr="00BC1CC9">
              <w:rPr>
                <w:rFonts w:ascii="宋体" w:hAnsi="宋体" w:cs="宋体" w:hint="eastAsia"/>
              </w:rPr>
              <w:t>□办公软件电子化</w:t>
            </w:r>
            <w:r w:rsidRPr="00BC1CC9">
              <w:rPr>
                <w:rFonts w:ascii="宋体" w:hAnsi="宋体" w:cs="宋体"/>
              </w:rPr>
              <w:t>word\excel</w:t>
            </w:r>
            <w:r w:rsidRPr="00BC1CC9">
              <w:rPr>
                <w:rFonts w:ascii="宋体" w:hAnsi="宋体" w:cs="宋体" w:hint="eastAsia"/>
              </w:rPr>
              <w:t>等制表</w:t>
            </w:r>
          </w:p>
          <w:p w:rsidR="00CC16BC" w:rsidRPr="00BC1CC9" w:rsidRDefault="00CC16BC" w:rsidP="00685F2F">
            <w:pPr>
              <w:spacing w:line="360" w:lineRule="exact"/>
              <w:rPr>
                <w:rFonts w:ascii="宋体" w:hAnsi="宋体" w:cs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手工登记</w:t>
            </w:r>
            <w:r w:rsidRPr="00BC1CC9">
              <w:rPr>
                <w:rFonts w:ascii="宋体" w:hAnsi="宋体" w:cs="宋体"/>
              </w:rPr>
              <w:t xml:space="preserve">                      </w:t>
            </w:r>
          </w:p>
        </w:tc>
      </w:tr>
      <w:tr w:rsidR="00CC16BC" w:rsidRPr="00BC1CC9">
        <w:trPr>
          <w:cantSplit/>
        </w:trPr>
        <w:tc>
          <w:tcPr>
            <w:tcW w:w="1504" w:type="dxa"/>
            <w:vMerge/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8102" w:type="dxa"/>
            <w:vAlign w:val="center"/>
          </w:tcPr>
          <w:p w:rsidR="00CC16BC" w:rsidRPr="00BC1CC9" w:rsidRDefault="00CC16BC" w:rsidP="00685F2F">
            <w:pPr>
              <w:spacing w:line="360" w:lineRule="exac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客户资信管理（可多选）</w:t>
            </w:r>
          </w:p>
          <w:p w:rsidR="00CC16BC" w:rsidRPr="00BC1CC9" w:rsidRDefault="00CC16BC" w:rsidP="00685F2F">
            <w:pPr>
              <w:spacing w:line="360" w:lineRule="exact"/>
              <w:rPr>
                <w:rFonts w:ascii="宋体" w:hAnsi="宋体" w:cs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有客户信用信息档案</w:t>
            </w:r>
            <w:r w:rsidRPr="00BC1CC9">
              <w:rPr>
                <w:rFonts w:ascii="宋体" w:hAnsi="宋体" w:cs="宋体"/>
              </w:rPr>
              <w:t xml:space="preserve">   </w:t>
            </w:r>
            <w:r w:rsidRPr="00BC1CC9">
              <w:rPr>
                <w:rFonts w:ascii="宋体" w:hAnsi="宋体" w:cs="宋体" w:hint="eastAsia"/>
              </w:rPr>
              <w:t>□有第三方征信机构出具的资信调查报告</w:t>
            </w:r>
            <w:r w:rsidRPr="00BC1CC9">
              <w:rPr>
                <w:rFonts w:ascii="宋体" w:hAnsi="宋体" w:cs="宋体"/>
              </w:rPr>
              <w:t xml:space="preserve"> </w:t>
            </w:r>
          </w:p>
          <w:p w:rsidR="00CC16BC" w:rsidRPr="00BC1CC9" w:rsidRDefault="00CC16BC" w:rsidP="00685F2F">
            <w:pPr>
              <w:spacing w:line="360" w:lineRule="exact"/>
              <w:rPr>
                <w:rFonts w:ascii="宋体" w:hAnsi="宋体" w:cs="宋体"/>
              </w:rPr>
            </w:pPr>
            <w:r w:rsidRPr="00BC1CC9">
              <w:rPr>
                <w:rFonts w:ascii="宋体" w:hAnsi="宋体" w:cs="宋体" w:hint="eastAsia"/>
              </w:rPr>
              <w:t>□有本企业实地调查报告</w:t>
            </w:r>
            <w:r w:rsidRPr="00BC1CC9">
              <w:rPr>
                <w:rFonts w:ascii="宋体" w:hAnsi="宋体" w:cs="宋体"/>
              </w:rPr>
              <w:t xml:space="preserve">    </w:t>
            </w:r>
          </w:p>
        </w:tc>
      </w:tr>
      <w:tr w:rsidR="00CC16BC" w:rsidRPr="00BC1CC9">
        <w:trPr>
          <w:cantSplit/>
        </w:trPr>
        <w:tc>
          <w:tcPr>
            <w:tcW w:w="1504" w:type="dxa"/>
            <w:vMerge/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8102" w:type="dxa"/>
            <w:vAlign w:val="center"/>
          </w:tcPr>
          <w:p w:rsidR="00CC16BC" w:rsidRPr="00BC1CC9" w:rsidRDefault="00CC16BC" w:rsidP="00685F2F">
            <w:pPr>
              <w:spacing w:line="360" w:lineRule="exac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商账管理（可多选）</w:t>
            </w:r>
          </w:p>
          <w:p w:rsidR="00CC16BC" w:rsidRPr="00BC1CC9" w:rsidRDefault="00CC16BC" w:rsidP="00685F2F">
            <w:pPr>
              <w:spacing w:line="360" w:lineRule="exact"/>
              <w:rPr>
                <w:rFonts w:ascii="宋体" w:hAnsi="宋体" w:cs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对应收账款账龄进行分析</w:t>
            </w:r>
            <w:r w:rsidRPr="00BC1CC9">
              <w:rPr>
                <w:rFonts w:ascii="宋体" w:hAnsi="宋体" w:cs="宋体"/>
              </w:rPr>
              <w:t xml:space="preserve">    </w:t>
            </w:r>
            <w:r w:rsidRPr="00BC1CC9">
              <w:rPr>
                <w:rFonts w:ascii="宋体" w:hAnsi="宋体" w:cs="宋体" w:hint="eastAsia"/>
              </w:rPr>
              <w:t>□对逾期账款进行分析</w:t>
            </w:r>
            <w:r w:rsidRPr="00BC1CC9">
              <w:rPr>
                <w:rFonts w:ascii="宋体" w:hAnsi="宋体" w:cs="宋体"/>
              </w:rPr>
              <w:t xml:space="preserve">  </w:t>
            </w:r>
          </w:p>
          <w:p w:rsidR="00CC16BC" w:rsidRPr="00BC1CC9" w:rsidRDefault="00CC16BC" w:rsidP="00685F2F">
            <w:pPr>
              <w:spacing w:line="360" w:lineRule="exac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□有专人负责账款追收</w:t>
            </w:r>
            <w:r w:rsidRPr="00BC1CC9">
              <w:rPr>
                <w:rFonts w:ascii="宋体" w:hAnsi="宋体" w:cs="宋体"/>
              </w:rPr>
              <w:t xml:space="preserve">        </w:t>
            </w:r>
            <w:r w:rsidRPr="00BC1CC9">
              <w:rPr>
                <w:rFonts w:ascii="宋体" w:hAnsi="宋体" w:cs="宋体" w:hint="eastAsia"/>
              </w:rPr>
              <w:t>□对应付账款进行分析</w:t>
            </w:r>
            <w:r w:rsidRPr="00BC1CC9">
              <w:rPr>
                <w:rFonts w:ascii="宋体" w:hAnsi="宋体" w:cs="宋体"/>
              </w:rPr>
              <w:t xml:space="preserve">  </w:t>
            </w:r>
          </w:p>
        </w:tc>
      </w:tr>
      <w:tr w:rsidR="00CC16BC" w:rsidRPr="00BC1CC9">
        <w:trPr>
          <w:cantSplit/>
        </w:trPr>
        <w:tc>
          <w:tcPr>
            <w:tcW w:w="1504" w:type="dxa"/>
            <w:vMerge w:val="restart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合同示范文本</w:t>
            </w: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使用情况</w:t>
            </w:r>
          </w:p>
        </w:tc>
        <w:tc>
          <w:tcPr>
            <w:tcW w:w="8102" w:type="dxa"/>
            <w:vAlign w:val="center"/>
          </w:tcPr>
          <w:p w:rsidR="00CC16BC" w:rsidRPr="00BC1CC9" w:rsidRDefault="00CC16BC" w:rsidP="00685F2F">
            <w:pPr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行业是否推广使用合同示范文本</w:t>
            </w:r>
          </w:p>
          <w:p w:rsidR="00CC16BC" w:rsidRPr="00BC1CC9" w:rsidRDefault="00CC16BC" w:rsidP="00685F2F">
            <w:pPr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是</w:t>
            </w:r>
            <w:r w:rsidRPr="00BC1CC9">
              <w:rPr>
                <w:rFonts w:ascii="宋体" w:hAnsi="宋体" w:cs="宋体"/>
              </w:rPr>
              <w:t xml:space="preserve">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否</w:t>
            </w:r>
          </w:p>
        </w:tc>
      </w:tr>
      <w:tr w:rsidR="00CC16BC" w:rsidRPr="00BC1CC9">
        <w:trPr>
          <w:cantSplit/>
        </w:trPr>
        <w:tc>
          <w:tcPr>
            <w:tcW w:w="1504" w:type="dxa"/>
            <w:vMerge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</w:tc>
        <w:tc>
          <w:tcPr>
            <w:tcW w:w="8102" w:type="dxa"/>
            <w:vAlign w:val="center"/>
          </w:tcPr>
          <w:p w:rsidR="00CC16BC" w:rsidRPr="00BC1CC9" w:rsidRDefault="00CC16BC" w:rsidP="00685F2F">
            <w:pPr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企业是否使用行业合同示范文本</w:t>
            </w:r>
          </w:p>
          <w:p w:rsidR="00CC16BC" w:rsidRPr="00BC1CC9" w:rsidRDefault="00CC16BC" w:rsidP="00685F2F">
            <w:pPr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是</w:t>
            </w:r>
            <w:r w:rsidRPr="00BC1CC9">
              <w:rPr>
                <w:rFonts w:ascii="宋体" w:hAnsi="宋体" w:cs="宋体"/>
              </w:rPr>
              <w:t xml:space="preserve">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否</w:t>
            </w:r>
          </w:p>
        </w:tc>
      </w:tr>
      <w:tr w:rsidR="00CC16BC" w:rsidRPr="00BC1CC9">
        <w:trPr>
          <w:cantSplit/>
        </w:trPr>
        <w:tc>
          <w:tcPr>
            <w:tcW w:w="1504" w:type="dxa"/>
            <w:vMerge w:val="restart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格式条款签订合同情况</w:t>
            </w:r>
          </w:p>
        </w:tc>
        <w:tc>
          <w:tcPr>
            <w:tcW w:w="8102" w:type="dxa"/>
            <w:vAlign w:val="center"/>
          </w:tcPr>
          <w:p w:rsidR="00CC16BC" w:rsidRPr="00BC1CC9" w:rsidRDefault="00CC16BC" w:rsidP="00685F2F">
            <w:pPr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企业是否使用格式条款签订合同</w:t>
            </w:r>
          </w:p>
          <w:p w:rsidR="00CC16BC" w:rsidRPr="00BC1CC9" w:rsidRDefault="00CC16BC" w:rsidP="00685F2F">
            <w:pPr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是</w:t>
            </w:r>
            <w:r w:rsidRPr="00BC1CC9">
              <w:rPr>
                <w:rFonts w:ascii="宋体" w:hAnsi="宋体" w:cs="宋体"/>
              </w:rPr>
              <w:t xml:space="preserve">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否</w:t>
            </w:r>
          </w:p>
        </w:tc>
      </w:tr>
      <w:tr w:rsidR="00CC16BC" w:rsidRPr="00BC1CC9">
        <w:trPr>
          <w:cantSplit/>
        </w:trPr>
        <w:tc>
          <w:tcPr>
            <w:tcW w:w="1504" w:type="dxa"/>
            <w:vMerge/>
            <w:vAlign w:val="center"/>
          </w:tcPr>
          <w:p w:rsidR="00CC16BC" w:rsidRPr="00BC1CC9" w:rsidRDefault="00CC16BC" w:rsidP="00685F2F">
            <w:pPr>
              <w:rPr>
                <w:rFonts w:ascii="宋体"/>
              </w:rPr>
            </w:pPr>
          </w:p>
        </w:tc>
        <w:tc>
          <w:tcPr>
            <w:tcW w:w="8102" w:type="dxa"/>
            <w:vAlign w:val="center"/>
          </w:tcPr>
          <w:p w:rsidR="00CC16BC" w:rsidRPr="00BC1CC9" w:rsidRDefault="00CC16BC" w:rsidP="00685F2F">
            <w:pPr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格式条款有无违规纪录（不符合法律、法规及规章规定的情况）</w:t>
            </w:r>
          </w:p>
          <w:p w:rsidR="00CC16BC" w:rsidRPr="00BC1CC9" w:rsidRDefault="00CC16BC" w:rsidP="00685F2F">
            <w:pPr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无</w:t>
            </w:r>
          </w:p>
        </w:tc>
      </w:tr>
      <w:tr w:rsidR="00CC16BC" w:rsidRPr="00BC1CC9">
        <w:trPr>
          <w:cantSplit/>
        </w:trPr>
        <w:tc>
          <w:tcPr>
            <w:tcW w:w="1504" w:type="dxa"/>
            <w:vAlign w:val="center"/>
          </w:tcPr>
          <w:p w:rsidR="00CC16BC" w:rsidRPr="00BC1CC9" w:rsidRDefault="00CC16BC" w:rsidP="00CC16BC">
            <w:pPr>
              <w:spacing w:line="360" w:lineRule="exact"/>
              <w:ind w:firstLineChars="200" w:firstLine="31680"/>
              <w:rPr>
                <w:rFonts w:ascii="宋体"/>
              </w:rPr>
            </w:pPr>
          </w:p>
          <w:p w:rsidR="00CC16BC" w:rsidRPr="00BC1CC9" w:rsidRDefault="00CC16BC" w:rsidP="00CC16BC">
            <w:pPr>
              <w:spacing w:line="360" w:lineRule="exact"/>
              <w:ind w:firstLineChars="200" w:firstLine="31680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备注</w:t>
            </w:r>
          </w:p>
          <w:p w:rsidR="00CC16BC" w:rsidRPr="00BC1CC9" w:rsidRDefault="00CC16BC" w:rsidP="00685F2F">
            <w:pPr>
              <w:spacing w:line="360" w:lineRule="exact"/>
              <w:rPr>
                <w:rFonts w:ascii="宋体"/>
              </w:rPr>
            </w:pPr>
          </w:p>
        </w:tc>
        <w:tc>
          <w:tcPr>
            <w:tcW w:w="8102" w:type="dxa"/>
            <w:vAlign w:val="center"/>
          </w:tcPr>
          <w:p w:rsidR="00CC16BC" w:rsidRPr="00BC1CC9" w:rsidRDefault="00CC16BC" w:rsidP="00685F2F">
            <w:pPr>
              <w:spacing w:line="360" w:lineRule="exact"/>
              <w:rPr>
                <w:rFonts w:ascii="宋体"/>
              </w:rPr>
            </w:pPr>
          </w:p>
        </w:tc>
      </w:tr>
    </w:tbl>
    <w:p w:rsidR="00CC16BC" w:rsidRPr="00BC1CC9" w:rsidRDefault="00CC16BC" w:rsidP="00FD0D5F">
      <w:pPr>
        <w:spacing w:line="300" w:lineRule="exact"/>
        <w:rPr>
          <w:rFonts w:ascii="楷体_GB2312" w:eastAsia="楷体_GB2312"/>
        </w:rPr>
      </w:pPr>
    </w:p>
    <w:p w:rsidR="00CC16BC" w:rsidRPr="00685F2F" w:rsidRDefault="00CC16BC" w:rsidP="00987272">
      <w:pPr>
        <w:spacing w:line="374" w:lineRule="atLeast"/>
        <w:ind w:firstLineChars="200" w:firstLine="31680"/>
        <w:rPr>
          <w:rFonts w:ascii="楷体_GB2312" w:eastAsia="楷体_GB2312"/>
          <w:b/>
          <w:bCs/>
          <w:sz w:val="28"/>
          <w:szCs w:val="28"/>
        </w:rPr>
      </w:pPr>
      <w:r w:rsidRPr="00685F2F">
        <w:rPr>
          <w:rFonts w:ascii="楷体_GB2312" w:eastAsia="楷体_GB2312" w:cs="楷体_GB2312" w:hint="eastAsia"/>
          <w:b/>
          <w:bCs/>
          <w:sz w:val="28"/>
          <w:szCs w:val="28"/>
        </w:rPr>
        <w:t>（四）合同履约状况</w:t>
      </w:r>
    </w:p>
    <w:tbl>
      <w:tblPr>
        <w:tblW w:w="9606" w:type="dxa"/>
        <w:tblInd w:w="-106" w:type="dxa"/>
        <w:tblLook w:val="00A0"/>
      </w:tblPr>
      <w:tblGrid>
        <w:gridCol w:w="593"/>
        <w:gridCol w:w="633"/>
        <w:gridCol w:w="1294"/>
        <w:gridCol w:w="996"/>
        <w:gridCol w:w="992"/>
        <w:gridCol w:w="991"/>
        <w:gridCol w:w="991"/>
        <w:gridCol w:w="991"/>
        <w:gridCol w:w="992"/>
        <w:gridCol w:w="1133"/>
      </w:tblGrid>
      <w:tr w:rsidR="00CC16BC" w:rsidRPr="00BC1CC9">
        <w:trPr>
          <w:trHeight w:val="324"/>
        </w:trPr>
        <w:tc>
          <w:tcPr>
            <w:tcW w:w="35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single" w:sz="4" w:space="0" w:color="auto"/>
            </w:tcBorders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40" w:lineRule="exact"/>
              <w:jc w:val="center"/>
              <w:rPr>
                <w:rFonts w:ascii="宋体"/>
              </w:rPr>
            </w:pPr>
            <w:bookmarkStart w:id="0" w:name="RANGE_A1_J40"/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  <w:bookmarkEnd w:id="0"/>
            <w:r w:rsidRPr="00BC1CC9">
              <w:rPr>
                <w:rFonts w:ascii="宋体" w:hAnsi="宋体" w:cs="宋体"/>
              </w:rPr>
              <w:t xml:space="preserve">          </w:t>
            </w:r>
            <w:r w:rsidRPr="00BC1CC9">
              <w:rPr>
                <w:rFonts w:ascii="宋体" w:hAnsi="宋体" w:cs="宋体" w:hint="eastAsia"/>
              </w:rPr>
              <w:t>年份</w:t>
            </w:r>
          </w:p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29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/>
                <w:kern w:val="0"/>
              </w:rPr>
              <w:t>2018</w:t>
            </w:r>
            <w:r w:rsidRPr="00BC1CC9">
              <w:rPr>
                <w:rFonts w:ascii="宋体" w:hAnsi="宋体" w:cs="宋体" w:hint="eastAsia"/>
                <w:kern w:val="0"/>
              </w:rPr>
              <w:t>年</w:t>
            </w:r>
          </w:p>
        </w:tc>
        <w:tc>
          <w:tcPr>
            <w:tcW w:w="31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/>
                <w:kern w:val="0"/>
              </w:rPr>
              <w:t>2019</w:t>
            </w:r>
            <w:r w:rsidRPr="00BC1CC9">
              <w:rPr>
                <w:rFonts w:ascii="宋体" w:hAnsi="宋体" w:cs="宋体" w:hint="eastAsia"/>
                <w:kern w:val="0"/>
              </w:rPr>
              <w:t>年</w:t>
            </w:r>
          </w:p>
        </w:tc>
      </w:tr>
      <w:tr w:rsidR="00CC16BC" w:rsidRPr="00BC1CC9">
        <w:trPr>
          <w:trHeight w:val="588"/>
        </w:trPr>
        <w:tc>
          <w:tcPr>
            <w:tcW w:w="35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收入性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合同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支出性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合同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收入性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合同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支出性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合同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合计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合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同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总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数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当年签订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的合同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份数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金额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以前年度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签订未履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行完毕的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合同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份数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（份）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金额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共计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份数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金额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当年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应当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履行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合同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当年实际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履行合同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份数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金额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到期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未履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行合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同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  <w:szCs w:val="24"/>
              </w:rPr>
              <w:t>因不可抗力未履行合同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份数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（份）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792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金额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  <w:szCs w:val="24"/>
              </w:rPr>
              <w:t>对方违约合同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份数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金额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  <w:szCs w:val="24"/>
              </w:rPr>
              <w:t>本方违约合同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份数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金额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  <w:szCs w:val="24"/>
              </w:rPr>
              <w:t>因争议、中止等导致的未履行合同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份数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711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金额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612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份数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金额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共计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份数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金额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25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撤销合同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份数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25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金额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25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解除合同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份数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25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金额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 w:rsidRPr="00BC1CC9">
              <w:rPr>
                <w:rFonts w:ascii="宋体" w:hAnsi="宋体" w:cs="宋体" w:hint="eastAsia"/>
                <w:b/>
                <w:bCs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25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变更合同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份数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25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金额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CC16BC" w:rsidRPr="00BC1CC9">
        <w:trPr>
          <w:trHeight w:val="576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合同争议情况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  <w:szCs w:val="24"/>
              </w:rPr>
              <w:t>发生争议</w:t>
            </w:r>
            <w:r w:rsidRPr="00BC1CC9">
              <w:rPr>
                <w:rFonts w:ascii="宋体"/>
                <w:kern w:val="0"/>
                <w:sz w:val="24"/>
                <w:szCs w:val="24"/>
              </w:rPr>
              <w:br/>
            </w:r>
            <w:r w:rsidRPr="00BC1CC9">
              <w:rPr>
                <w:rFonts w:ascii="宋体" w:hAnsi="宋体" w:cs="宋体" w:hint="eastAsia"/>
                <w:kern w:val="0"/>
                <w:sz w:val="24"/>
                <w:szCs w:val="24"/>
              </w:rPr>
              <w:t>合同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份数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金额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  <w:szCs w:val="24"/>
              </w:rPr>
              <w:t>解决</w:t>
            </w:r>
            <w:r w:rsidRPr="00BC1CC9">
              <w:rPr>
                <w:rFonts w:ascii="宋体"/>
                <w:kern w:val="0"/>
                <w:sz w:val="24"/>
                <w:szCs w:val="24"/>
              </w:rPr>
              <w:br/>
            </w:r>
            <w:r w:rsidRPr="00BC1CC9">
              <w:rPr>
                <w:rFonts w:ascii="宋体" w:hAnsi="宋体" w:cs="宋体" w:hint="eastAsia"/>
                <w:kern w:val="0"/>
                <w:sz w:val="24"/>
                <w:szCs w:val="24"/>
              </w:rPr>
              <w:t>争议</w:t>
            </w:r>
            <w:r w:rsidRPr="00BC1CC9">
              <w:rPr>
                <w:rFonts w:ascii="宋体"/>
                <w:kern w:val="0"/>
                <w:sz w:val="24"/>
                <w:szCs w:val="24"/>
              </w:rPr>
              <w:br/>
            </w:r>
            <w:r w:rsidRPr="00BC1CC9">
              <w:rPr>
                <w:rFonts w:ascii="宋体" w:hAnsi="宋体" w:cs="宋体" w:hint="eastAsia"/>
                <w:kern w:val="0"/>
                <w:sz w:val="24"/>
                <w:szCs w:val="24"/>
              </w:rPr>
              <w:t>合同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  <w:szCs w:val="24"/>
              </w:rPr>
              <w:t>和解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份数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金额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  <w:szCs w:val="24"/>
              </w:rPr>
              <w:t>调解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份数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（份）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金额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  <w:szCs w:val="24"/>
              </w:rPr>
              <w:t>仲裁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份数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金额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  <w:szCs w:val="24"/>
              </w:rPr>
              <w:t>起诉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份数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金额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BC1CC9">
              <w:rPr>
                <w:rFonts w:ascii="宋体" w:hAnsi="宋体" w:cs="宋体" w:hint="eastAsia"/>
                <w:kern w:val="0"/>
                <w:sz w:val="24"/>
                <w:szCs w:val="24"/>
              </w:rPr>
              <w:t>分计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份数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CC16BC" w:rsidRPr="00BC1CC9">
        <w:trPr>
          <w:trHeight w:val="588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>金额</w:t>
            </w:r>
            <w:r w:rsidRPr="00BC1CC9">
              <w:rPr>
                <w:rFonts w:ascii="宋体"/>
                <w:kern w:val="0"/>
              </w:rPr>
              <w:br/>
            </w:r>
            <w:r w:rsidRPr="00BC1CC9"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widowControl/>
              <w:jc w:val="center"/>
              <w:rPr>
                <w:rFonts w:ascii="宋体"/>
                <w:kern w:val="0"/>
              </w:rPr>
            </w:pPr>
            <w:r w:rsidRPr="00BC1CC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CC16BC" w:rsidRPr="00BC1CC9">
        <w:trPr>
          <w:trHeight w:val="516"/>
        </w:trPr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判决、裁定执行情况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未执行法院判决、裁定事项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>2018</w:t>
            </w:r>
            <w:r w:rsidRPr="00BC1CC9">
              <w:rPr>
                <w:rFonts w:ascii="宋体" w:hAnsi="宋体" w:cs="宋体" w:hint="eastAsia"/>
              </w:rPr>
              <w:t>年：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次；</w:t>
            </w:r>
            <w:r w:rsidRPr="00BC1CC9">
              <w:rPr>
                <w:rFonts w:ascii="宋体" w:hAnsi="宋体" w:cs="宋体"/>
              </w:rPr>
              <w:t>2019</w:t>
            </w:r>
            <w:r w:rsidRPr="00BC1CC9">
              <w:rPr>
                <w:rFonts w:ascii="宋体" w:hAnsi="宋体" w:cs="宋体" w:hint="eastAsia"/>
              </w:rPr>
              <w:t>年：</w:t>
            </w:r>
            <w:r w:rsidRPr="00BC1CC9">
              <w:rPr>
                <w:rFonts w:ascii="宋体" w:hAnsi="宋体" w:cs="宋体"/>
              </w:rPr>
              <w:t xml:space="preserve">       </w:t>
            </w:r>
            <w:r w:rsidRPr="00BC1CC9">
              <w:rPr>
                <w:rFonts w:ascii="宋体" w:hAnsi="宋体" w:cs="宋体" w:hint="eastAsia"/>
              </w:rPr>
              <w:t>次。</w:t>
            </w:r>
          </w:p>
        </w:tc>
      </w:tr>
      <w:tr w:rsidR="00CC16BC" w:rsidRPr="00BC1CC9">
        <w:trPr>
          <w:trHeight w:val="352"/>
        </w:trPr>
        <w:tc>
          <w:tcPr>
            <w:tcW w:w="12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未执行仲裁机构裁决事项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>2018</w:t>
            </w:r>
            <w:r w:rsidRPr="00BC1CC9">
              <w:rPr>
                <w:rFonts w:ascii="宋体" w:hAnsi="宋体" w:cs="宋体" w:hint="eastAsia"/>
              </w:rPr>
              <w:t>年：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次；</w:t>
            </w:r>
            <w:r w:rsidRPr="00BC1CC9">
              <w:rPr>
                <w:rFonts w:ascii="宋体" w:hAnsi="宋体" w:cs="宋体"/>
              </w:rPr>
              <w:t>2019</w:t>
            </w:r>
            <w:r w:rsidRPr="00BC1CC9">
              <w:rPr>
                <w:rFonts w:ascii="宋体" w:hAnsi="宋体" w:cs="宋体" w:hint="eastAsia"/>
              </w:rPr>
              <w:t>年：</w:t>
            </w:r>
            <w:r w:rsidRPr="00BC1CC9">
              <w:rPr>
                <w:rFonts w:ascii="宋体" w:hAnsi="宋体" w:cs="宋体"/>
              </w:rPr>
              <w:t xml:space="preserve">       </w:t>
            </w:r>
            <w:r w:rsidRPr="00BC1CC9">
              <w:rPr>
                <w:rFonts w:ascii="宋体" w:hAnsi="宋体" w:cs="宋体" w:hint="eastAsia"/>
              </w:rPr>
              <w:t>次。</w:t>
            </w:r>
          </w:p>
        </w:tc>
      </w:tr>
    </w:tbl>
    <w:p w:rsidR="00CC16BC" w:rsidRPr="00BC1CC9" w:rsidRDefault="00CC16BC" w:rsidP="00FD0D5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20" w:lineRule="exact"/>
        <w:jc w:val="left"/>
        <w:rPr>
          <w:rFonts w:eastAsia="方正楷体简体"/>
        </w:rPr>
      </w:pPr>
    </w:p>
    <w:tbl>
      <w:tblPr>
        <w:tblW w:w="51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9"/>
        <w:gridCol w:w="2599"/>
        <w:gridCol w:w="2770"/>
        <w:gridCol w:w="2910"/>
      </w:tblGrid>
      <w:tr w:rsidR="00CC16BC" w:rsidRPr="00BC1CC9">
        <w:trPr>
          <w:trHeight w:val="170"/>
        </w:trPr>
        <w:tc>
          <w:tcPr>
            <w:tcW w:w="1844" w:type="pct"/>
            <w:gridSpan w:val="2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         </w:t>
            </w:r>
            <w:r w:rsidRPr="00BC1CC9">
              <w:rPr>
                <w:rFonts w:ascii="宋体" w:hAnsi="宋体" w:cs="宋体" w:hint="eastAsia"/>
              </w:rPr>
              <w:t>年份</w:t>
            </w:r>
          </w:p>
          <w:p w:rsidR="00CC16BC" w:rsidRPr="00BC1CC9" w:rsidRDefault="00CC16BC" w:rsidP="00CC16BC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ind w:firstLineChars="150" w:firstLine="31680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ind w:right="480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 2018</w:t>
            </w:r>
            <w:r w:rsidRPr="00BC1CC9">
              <w:rPr>
                <w:rFonts w:ascii="宋体" w:hAnsi="宋体" w:cs="宋体" w:hint="eastAsia"/>
              </w:rPr>
              <w:t>年（</w:t>
            </w:r>
            <w:r w:rsidRPr="00BC1CC9">
              <w:rPr>
                <w:rFonts w:ascii="宋体" w:hAnsi="宋体" w:cs="宋体"/>
              </w:rPr>
              <w:t>%</w:t>
            </w:r>
            <w:r w:rsidRPr="00BC1CC9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1617" w:type="pct"/>
            <w:tcBorders>
              <w:top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ind w:right="480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 2019</w:t>
            </w:r>
            <w:r w:rsidRPr="00BC1CC9">
              <w:rPr>
                <w:rFonts w:ascii="宋体" w:hAnsi="宋体" w:cs="宋体" w:hint="eastAsia"/>
              </w:rPr>
              <w:t>年（</w:t>
            </w:r>
            <w:r w:rsidRPr="00BC1CC9">
              <w:rPr>
                <w:rFonts w:ascii="宋体" w:hAnsi="宋体" w:cs="宋体"/>
              </w:rPr>
              <w:t>%</w:t>
            </w:r>
            <w:r w:rsidRPr="00BC1CC9">
              <w:rPr>
                <w:rFonts w:ascii="宋体" w:hAnsi="宋体" w:cs="宋体" w:hint="eastAsia"/>
              </w:rPr>
              <w:t>）</w:t>
            </w:r>
          </w:p>
        </w:tc>
      </w:tr>
      <w:tr w:rsidR="00CC16BC" w:rsidRPr="00BC1CC9">
        <w:trPr>
          <w:trHeight w:val="170"/>
        </w:trPr>
        <w:tc>
          <w:tcPr>
            <w:tcW w:w="1844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当年收入性合同</w:t>
            </w:r>
          </w:p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实际履约率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CC16BC" w:rsidRPr="00BC1CC9">
        <w:trPr>
          <w:trHeight w:val="170"/>
        </w:trPr>
        <w:tc>
          <w:tcPr>
            <w:tcW w:w="1844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当年支出性合同</w:t>
            </w:r>
          </w:p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实际履约率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CC16BC" w:rsidRPr="00BC1CC9">
        <w:trPr>
          <w:trHeight w:val="170"/>
        </w:trPr>
        <w:tc>
          <w:tcPr>
            <w:tcW w:w="1844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期末应收款占收入</w:t>
            </w:r>
          </w:p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性合同总额比例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CC16BC" w:rsidRPr="00BC1CC9">
        <w:trPr>
          <w:trHeight w:val="170"/>
        </w:trPr>
        <w:tc>
          <w:tcPr>
            <w:tcW w:w="1844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期末应付款占支出</w:t>
            </w:r>
          </w:p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性合同总额比例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CC16BC" w:rsidRPr="00BC1CC9">
        <w:trPr>
          <w:trHeight w:val="170"/>
        </w:trPr>
        <w:tc>
          <w:tcPr>
            <w:tcW w:w="1844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合同撤销率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CC16BC" w:rsidRPr="00BC1CC9">
        <w:trPr>
          <w:trHeight w:val="170"/>
        </w:trPr>
        <w:tc>
          <w:tcPr>
            <w:tcW w:w="1844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合同解除率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CC16BC" w:rsidRPr="00BC1CC9">
        <w:trPr>
          <w:trHeight w:val="170"/>
        </w:trPr>
        <w:tc>
          <w:tcPr>
            <w:tcW w:w="1844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合同变更率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CC16BC" w:rsidRPr="00BC1CC9">
        <w:trPr>
          <w:trHeight w:val="170"/>
        </w:trPr>
        <w:tc>
          <w:tcPr>
            <w:tcW w:w="1844" w:type="pct"/>
            <w:gridSpan w:val="2"/>
            <w:vAlign w:val="center"/>
          </w:tcPr>
          <w:p w:rsidR="00CC16BC" w:rsidRPr="00BC1CC9" w:rsidRDefault="00CC16BC" w:rsidP="00CC16BC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ind w:firstLineChars="400" w:firstLine="31680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到期未履行合同比率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CC16BC" w:rsidRPr="00BC1CC9">
        <w:trPr>
          <w:trHeight w:val="170"/>
        </w:trPr>
        <w:tc>
          <w:tcPr>
            <w:tcW w:w="400" w:type="pct"/>
            <w:vMerge w:val="restart"/>
            <w:tcBorders>
              <w:right w:val="single" w:sz="4" w:space="0" w:color="auto"/>
            </w:tcBorders>
            <w:vAlign w:val="center"/>
          </w:tcPr>
          <w:p w:rsidR="00CC16BC" w:rsidRPr="00BC1CC9" w:rsidRDefault="00CC16BC" w:rsidP="00CC16BC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ind w:firstLineChars="50" w:firstLine="31680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其中</w:t>
            </w:r>
          </w:p>
        </w:tc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CC16BC" w:rsidRPr="00BC1CC9" w:rsidRDefault="00CC16BC" w:rsidP="00CC16BC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ind w:firstLineChars="100" w:firstLine="31680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本方违约合同比率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CC16BC" w:rsidRPr="00BC1CC9">
        <w:trPr>
          <w:trHeight w:val="170"/>
        </w:trPr>
        <w:tc>
          <w:tcPr>
            <w:tcW w:w="400" w:type="pct"/>
            <w:vMerge/>
            <w:tcBorders>
              <w:right w:val="single" w:sz="4" w:space="0" w:color="auto"/>
            </w:tcBorders>
            <w:vAlign w:val="center"/>
          </w:tcPr>
          <w:p w:rsidR="00CC16BC" w:rsidRPr="00BC1CC9" w:rsidRDefault="00CC16BC" w:rsidP="00CC16BC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ind w:firstLineChars="100" w:firstLine="31680"/>
              <w:rPr>
                <w:rFonts w:ascii="宋体"/>
              </w:rPr>
            </w:pPr>
          </w:p>
        </w:tc>
        <w:tc>
          <w:tcPr>
            <w:tcW w:w="1444" w:type="pct"/>
            <w:tcBorders>
              <w:top w:val="nil"/>
              <w:left w:val="single" w:sz="4" w:space="0" w:color="auto"/>
            </w:tcBorders>
            <w:vAlign w:val="center"/>
          </w:tcPr>
          <w:p w:rsidR="00CC16BC" w:rsidRPr="00BC1CC9" w:rsidRDefault="00CC16BC" w:rsidP="00CC16BC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ind w:firstLineChars="100" w:firstLine="31680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对方违约合同比率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CC16BC" w:rsidRPr="00BC1CC9">
        <w:trPr>
          <w:trHeight w:val="170"/>
        </w:trPr>
        <w:tc>
          <w:tcPr>
            <w:tcW w:w="400" w:type="pct"/>
            <w:vMerge/>
            <w:tcBorders>
              <w:right w:val="single" w:sz="4" w:space="0" w:color="auto"/>
            </w:tcBorders>
            <w:vAlign w:val="center"/>
          </w:tcPr>
          <w:p w:rsidR="00CC16BC" w:rsidRPr="00BC1CC9" w:rsidRDefault="00CC16BC" w:rsidP="00CC16BC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ind w:firstLineChars="100" w:firstLine="31680"/>
              <w:rPr>
                <w:rFonts w:ascii="宋体"/>
              </w:rPr>
            </w:pPr>
          </w:p>
        </w:tc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CC16BC" w:rsidRPr="00BC1CC9" w:rsidRDefault="00CC16BC" w:rsidP="00CC16BC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ind w:firstLineChars="100" w:firstLine="31680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因不可抗力未履行合同比率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CC16BC" w:rsidRPr="00BC1CC9">
        <w:trPr>
          <w:trHeight w:val="170"/>
        </w:trPr>
        <w:tc>
          <w:tcPr>
            <w:tcW w:w="1844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合同争议率</w:t>
            </w:r>
          </w:p>
        </w:tc>
        <w:tc>
          <w:tcPr>
            <w:tcW w:w="153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17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  <w:tr w:rsidR="00CC16BC" w:rsidRPr="00BC1CC9">
        <w:trPr>
          <w:trHeight w:val="170"/>
        </w:trPr>
        <w:tc>
          <w:tcPr>
            <w:tcW w:w="1844" w:type="pct"/>
            <w:gridSpan w:val="2"/>
            <w:tcBorders>
              <w:bottom w:val="single" w:sz="4" w:space="0" w:color="auto"/>
            </w:tcBorders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合同争议解决率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617" w:type="pct"/>
            <w:tcBorders>
              <w:bottom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60" w:lineRule="exact"/>
              <w:jc w:val="center"/>
              <w:rPr>
                <w:rFonts w:ascii="宋体"/>
              </w:rPr>
            </w:pPr>
          </w:p>
        </w:tc>
      </w:tr>
    </w:tbl>
    <w:p w:rsidR="00CC16BC" w:rsidRPr="00BC1CC9" w:rsidRDefault="00CC16BC" w:rsidP="00FD0D5F">
      <w:pPr>
        <w:spacing w:line="300" w:lineRule="exact"/>
        <w:rPr>
          <w:rFonts w:ascii="楷体_GB2312" w:eastAsia="楷体_GB2312"/>
          <w:sz w:val="28"/>
          <w:szCs w:val="28"/>
        </w:rPr>
      </w:pPr>
    </w:p>
    <w:p w:rsidR="00CC16BC" w:rsidRPr="00685F2F" w:rsidRDefault="00CC16BC" w:rsidP="00987272">
      <w:pPr>
        <w:spacing w:line="374" w:lineRule="atLeast"/>
        <w:ind w:firstLineChars="200" w:firstLine="31680"/>
        <w:rPr>
          <w:rFonts w:ascii="楷体_GB2312" w:eastAsia="楷体_GB2312"/>
          <w:b/>
          <w:bCs/>
          <w:sz w:val="28"/>
          <w:szCs w:val="28"/>
        </w:rPr>
      </w:pPr>
      <w:r w:rsidRPr="00685F2F">
        <w:rPr>
          <w:rFonts w:ascii="楷体_GB2312" w:eastAsia="楷体_GB2312" w:cs="楷体_GB2312" w:hint="eastAsia"/>
          <w:b/>
          <w:bCs/>
          <w:sz w:val="28"/>
          <w:szCs w:val="28"/>
        </w:rPr>
        <w:t>（五）企业和品牌状况</w:t>
      </w:r>
    </w:p>
    <w:tbl>
      <w:tblPr>
        <w:tblW w:w="51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87"/>
        <w:gridCol w:w="608"/>
        <w:gridCol w:w="182"/>
        <w:gridCol w:w="230"/>
        <w:gridCol w:w="826"/>
        <w:gridCol w:w="1962"/>
        <w:gridCol w:w="480"/>
        <w:gridCol w:w="1040"/>
        <w:gridCol w:w="2183"/>
      </w:tblGrid>
      <w:tr w:rsidR="00CC16BC" w:rsidRPr="00BC1CC9">
        <w:tc>
          <w:tcPr>
            <w:tcW w:w="1265" w:type="pct"/>
            <w:gridSpan w:val="3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         </w:t>
            </w:r>
            <w:r w:rsidRPr="00BC1CC9">
              <w:rPr>
                <w:rFonts w:ascii="宋体" w:hAnsi="宋体" w:cs="宋体" w:hint="eastAsia"/>
              </w:rPr>
              <w:t>年份</w:t>
            </w:r>
          </w:p>
          <w:p w:rsidR="00CC16BC" w:rsidRPr="00BC1CC9" w:rsidRDefault="00CC16BC" w:rsidP="00CC16BC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40" w:lineRule="exact"/>
              <w:ind w:firstLineChars="100" w:firstLine="31680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1677" w:type="pct"/>
            <w:gridSpan w:val="3"/>
            <w:tcBorders>
              <w:top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40" w:lineRule="exact"/>
              <w:ind w:right="480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>2018</w:t>
            </w:r>
            <w:r w:rsidRPr="00BC1CC9">
              <w:rPr>
                <w:rFonts w:ascii="宋体" w:hAnsi="宋体" w:cs="宋体" w:hint="eastAsia"/>
              </w:rPr>
              <w:t>年度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40" w:lineRule="exact"/>
              <w:ind w:right="480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>2019</w:t>
            </w:r>
            <w:r w:rsidRPr="00BC1CC9">
              <w:rPr>
                <w:rFonts w:ascii="宋体" w:hAnsi="宋体" w:cs="宋体" w:hint="eastAsia"/>
              </w:rPr>
              <w:t>年度</w:t>
            </w:r>
          </w:p>
        </w:tc>
      </w:tr>
      <w:tr w:rsidR="00CC16BC" w:rsidRPr="00BC1CC9">
        <w:tc>
          <w:tcPr>
            <w:tcW w:w="1265" w:type="pct"/>
            <w:gridSpan w:val="3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年末资产总额</w:t>
            </w:r>
            <w:r w:rsidRPr="00BC1CC9">
              <w:rPr>
                <w:rFonts w:ascii="宋体" w:hAnsi="宋体" w:cs="宋体"/>
              </w:rPr>
              <w:t>(</w:t>
            </w:r>
            <w:r w:rsidRPr="00BC1CC9">
              <w:rPr>
                <w:rFonts w:ascii="宋体" w:hAnsi="宋体" w:cs="宋体" w:hint="eastAsia"/>
              </w:rPr>
              <w:t>万元）</w:t>
            </w:r>
          </w:p>
        </w:tc>
        <w:tc>
          <w:tcPr>
            <w:tcW w:w="1677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058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CC16BC" w:rsidRPr="00BC1CC9">
        <w:tc>
          <w:tcPr>
            <w:tcW w:w="1265" w:type="pct"/>
            <w:gridSpan w:val="3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营业收入</w:t>
            </w:r>
            <w:r w:rsidRPr="00BC1CC9">
              <w:rPr>
                <w:rFonts w:ascii="宋体" w:hAnsi="宋体" w:cs="宋体"/>
              </w:rPr>
              <w:t>(</w:t>
            </w:r>
            <w:r w:rsidRPr="00BC1CC9">
              <w:rPr>
                <w:rFonts w:ascii="宋体" w:hAnsi="宋体" w:cs="宋体" w:hint="eastAsia"/>
              </w:rPr>
              <w:t>万元</w:t>
            </w:r>
            <w:r w:rsidRPr="00BC1CC9">
              <w:rPr>
                <w:rFonts w:ascii="宋体" w:hAnsi="宋体" w:cs="宋体"/>
              </w:rPr>
              <w:t>)</w:t>
            </w:r>
          </w:p>
        </w:tc>
        <w:tc>
          <w:tcPr>
            <w:tcW w:w="1677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058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CC16BC" w:rsidRPr="00BC1CC9">
        <w:tc>
          <w:tcPr>
            <w:tcW w:w="1265" w:type="pct"/>
            <w:gridSpan w:val="3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净利润</w:t>
            </w:r>
            <w:r w:rsidRPr="00BC1CC9">
              <w:rPr>
                <w:rFonts w:ascii="宋体" w:hAnsi="宋体" w:cs="宋体"/>
              </w:rPr>
              <w:t>(</w:t>
            </w:r>
            <w:r w:rsidRPr="00BC1CC9">
              <w:rPr>
                <w:rFonts w:ascii="宋体" w:hAnsi="宋体" w:cs="宋体" w:hint="eastAsia"/>
              </w:rPr>
              <w:t>万元</w:t>
            </w:r>
            <w:r w:rsidRPr="00BC1CC9">
              <w:rPr>
                <w:rFonts w:ascii="宋体" w:hAnsi="宋体" w:cs="宋体"/>
              </w:rPr>
              <w:t xml:space="preserve">) </w:t>
            </w:r>
          </w:p>
        </w:tc>
        <w:tc>
          <w:tcPr>
            <w:tcW w:w="1677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058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CC16BC" w:rsidRPr="00BC1CC9">
        <w:tc>
          <w:tcPr>
            <w:tcW w:w="1265" w:type="pct"/>
            <w:gridSpan w:val="3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纳税情况（万元）</w:t>
            </w:r>
          </w:p>
        </w:tc>
        <w:tc>
          <w:tcPr>
            <w:tcW w:w="1677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058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CC16BC" w:rsidRPr="00BC1CC9">
        <w:tc>
          <w:tcPr>
            <w:tcW w:w="1265" w:type="pct"/>
            <w:gridSpan w:val="3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40" w:lineRule="exact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    </w:t>
            </w:r>
            <w:r w:rsidRPr="00BC1CC9">
              <w:rPr>
                <w:rFonts w:ascii="宋体" w:hAnsi="宋体" w:cs="宋体" w:hint="eastAsia"/>
              </w:rPr>
              <w:t>销售情况</w:t>
            </w:r>
          </w:p>
        </w:tc>
        <w:tc>
          <w:tcPr>
            <w:tcW w:w="1677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境内销售</w:t>
            </w:r>
            <w:r w:rsidRPr="00BC1CC9">
              <w:rPr>
                <w:rFonts w:ascii="宋体" w:hAnsi="宋体" w:cs="宋体"/>
                <w:u w:val="single"/>
              </w:rPr>
              <w:t xml:space="preserve">       </w:t>
            </w:r>
            <w:r w:rsidRPr="00BC1CC9">
              <w:rPr>
                <w:rFonts w:ascii="宋体" w:hAnsi="宋体" w:cs="宋体" w:hint="eastAsia"/>
              </w:rPr>
              <w:t>万元</w:t>
            </w:r>
          </w:p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销售</w:t>
            </w:r>
            <w:r w:rsidRPr="00BC1CC9">
              <w:rPr>
                <w:rFonts w:ascii="宋体" w:hAnsi="宋体" w:cs="宋体"/>
              </w:rPr>
              <w:t>_______</w:t>
            </w:r>
            <w:r w:rsidRPr="00BC1CC9">
              <w:rPr>
                <w:rFonts w:ascii="宋体" w:hAnsi="宋体" w:cs="宋体" w:hint="eastAsia"/>
              </w:rPr>
              <w:t>个</w:t>
            </w:r>
            <w:bookmarkStart w:id="1" w:name="_GoBack"/>
            <w:r w:rsidRPr="00BC1CC9">
              <w:rPr>
                <w:rFonts w:ascii="宋体" w:hAnsi="宋体" w:cs="宋体" w:hint="eastAsia"/>
              </w:rPr>
              <w:t>省</w:t>
            </w:r>
            <w:bookmarkEnd w:id="1"/>
          </w:p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外贸出口</w:t>
            </w:r>
            <w:r w:rsidRPr="00BC1CC9">
              <w:rPr>
                <w:rFonts w:ascii="宋体" w:hAnsi="宋体" w:cs="宋体"/>
                <w:u w:val="single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万美元</w:t>
            </w:r>
          </w:p>
          <w:p w:rsidR="00CC16BC" w:rsidRPr="00BC1CC9" w:rsidRDefault="00CC16BC" w:rsidP="00685F2F">
            <w:pPr>
              <w:spacing w:line="340" w:lineRule="exact"/>
              <w:rPr>
                <w:rFonts w:ascii="宋体"/>
                <w:u w:val="single"/>
              </w:rPr>
            </w:pP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出口</w:t>
            </w:r>
            <w:r w:rsidRPr="00BC1CC9">
              <w:rPr>
                <w:rFonts w:ascii="宋体" w:hAnsi="宋体" w:cs="宋体"/>
              </w:rPr>
              <w:t>_____</w:t>
            </w:r>
            <w:r w:rsidRPr="00BC1CC9">
              <w:rPr>
                <w:rFonts w:ascii="宋体" w:hAnsi="宋体" w:cs="宋体" w:hint="eastAsia"/>
              </w:rPr>
              <w:t>个国家（地区）</w:t>
            </w:r>
          </w:p>
        </w:tc>
        <w:tc>
          <w:tcPr>
            <w:tcW w:w="2058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境内销售</w:t>
            </w:r>
            <w:r w:rsidRPr="00BC1CC9">
              <w:rPr>
                <w:rFonts w:ascii="宋体" w:hAnsi="宋体" w:cs="宋体"/>
                <w:u w:val="single"/>
              </w:rPr>
              <w:t xml:space="preserve">       </w:t>
            </w:r>
            <w:r w:rsidRPr="00BC1CC9">
              <w:rPr>
                <w:rFonts w:ascii="宋体" w:hAnsi="宋体" w:cs="宋体" w:hint="eastAsia"/>
              </w:rPr>
              <w:t>万元</w:t>
            </w:r>
          </w:p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销售</w:t>
            </w:r>
            <w:r w:rsidRPr="00BC1CC9">
              <w:rPr>
                <w:rFonts w:ascii="宋体" w:hAnsi="宋体" w:cs="宋体"/>
              </w:rPr>
              <w:t>______</w:t>
            </w:r>
            <w:r w:rsidRPr="00BC1CC9">
              <w:rPr>
                <w:rFonts w:ascii="宋体" w:hAnsi="宋体" w:cs="宋体" w:hint="eastAsia"/>
              </w:rPr>
              <w:t>个省</w:t>
            </w:r>
          </w:p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外贸出口</w:t>
            </w:r>
            <w:r w:rsidRPr="00BC1CC9">
              <w:rPr>
                <w:rFonts w:ascii="宋体" w:hAnsi="宋体" w:cs="宋体"/>
                <w:u w:val="single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万美元</w:t>
            </w:r>
          </w:p>
          <w:p w:rsidR="00CC16BC" w:rsidRPr="00BC1CC9" w:rsidRDefault="00CC16BC" w:rsidP="00685F2F">
            <w:pPr>
              <w:spacing w:line="340" w:lineRule="exact"/>
              <w:rPr>
                <w:rFonts w:ascii="宋体"/>
                <w:b/>
                <w:bCs/>
              </w:rPr>
            </w:pP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出口</w:t>
            </w:r>
            <w:r w:rsidRPr="00BC1CC9">
              <w:rPr>
                <w:rFonts w:ascii="宋体" w:hAnsi="宋体" w:cs="宋体"/>
              </w:rPr>
              <w:t>_____</w:t>
            </w:r>
            <w:r w:rsidRPr="00BC1CC9">
              <w:rPr>
                <w:rFonts w:ascii="宋体" w:hAnsi="宋体" w:cs="宋体" w:hint="eastAsia"/>
              </w:rPr>
              <w:t>个国家（地区）</w:t>
            </w:r>
          </w:p>
        </w:tc>
      </w:tr>
      <w:tr w:rsidR="00CC16BC" w:rsidRPr="00BC1CC9">
        <w:tc>
          <w:tcPr>
            <w:tcW w:w="826" w:type="pct"/>
            <w:tcBorders>
              <w:right w:val="single" w:sz="4" w:space="0" w:color="auto"/>
            </w:tcBorders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经营资质</w:t>
            </w:r>
          </w:p>
        </w:tc>
        <w:tc>
          <w:tcPr>
            <w:tcW w:w="4174" w:type="pct"/>
            <w:gridSpan w:val="8"/>
            <w:tcBorders>
              <w:left w:val="single" w:sz="4" w:space="0" w:color="auto"/>
            </w:tcBorders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企业所处行业特许资质和许可证：</w:t>
            </w: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</w:t>
            </w:r>
            <w:r w:rsidRPr="00BC1CC9">
              <w:rPr>
                <w:rFonts w:ascii="宋体" w:hAnsi="宋体" w:cs="宋体" w:hint="eastAsia"/>
              </w:rPr>
              <w:t>□无</w:t>
            </w:r>
          </w:p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如有，企业是否取得特许资质和许可证：</w:t>
            </w: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是</w:t>
            </w:r>
            <w:r w:rsidRPr="00BC1CC9">
              <w:rPr>
                <w:rFonts w:ascii="宋体" w:hAnsi="宋体" w:cs="宋体"/>
              </w:rPr>
              <w:t xml:space="preserve">  </w:t>
            </w:r>
            <w:r w:rsidRPr="00BC1CC9">
              <w:rPr>
                <w:rFonts w:ascii="宋体" w:hAnsi="宋体" w:cs="宋体" w:hint="eastAsia"/>
              </w:rPr>
              <w:t>□否</w:t>
            </w:r>
          </w:p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企业所处行业经营资质等级划分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：</w:t>
            </w: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□无</w:t>
            </w:r>
          </w:p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如有，获得资质等级为：</w:t>
            </w: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特级资质</w:t>
            </w:r>
            <w:r w:rsidRPr="00BC1CC9">
              <w:rPr>
                <w:rFonts w:ascii="宋体" w:hAnsi="宋体" w:cs="宋体"/>
              </w:rPr>
              <w:t xml:space="preserve">  </w:t>
            </w:r>
            <w:r w:rsidRPr="00BC1CC9">
              <w:rPr>
                <w:rFonts w:ascii="宋体" w:hAnsi="宋体" w:cs="宋体" w:hint="eastAsia"/>
              </w:rPr>
              <w:t>□一级资质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□二级资质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□三级资质以下</w:t>
            </w:r>
          </w:p>
        </w:tc>
      </w:tr>
      <w:tr w:rsidR="00CC16BC" w:rsidRPr="00BC1CC9">
        <w:trPr>
          <w:trHeight w:val="408"/>
        </w:trPr>
        <w:tc>
          <w:tcPr>
            <w:tcW w:w="826" w:type="pct"/>
            <w:vMerge w:val="restart"/>
            <w:tcBorders>
              <w:right w:val="single" w:sz="4" w:space="0" w:color="auto"/>
            </w:tcBorders>
            <w:vAlign w:val="center"/>
          </w:tcPr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产品或服务标准</w:t>
            </w:r>
          </w:p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4174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企业产品或服务是否符合国家标准、行业标准、地方标准等</w:t>
            </w:r>
          </w:p>
        </w:tc>
      </w:tr>
      <w:tr w:rsidR="00CC16BC" w:rsidRPr="00BC1CC9">
        <w:trPr>
          <w:trHeight w:val="180"/>
        </w:trPr>
        <w:tc>
          <w:tcPr>
            <w:tcW w:w="826" w:type="pct"/>
            <w:vMerge/>
            <w:tcBorders>
              <w:right w:val="single" w:sz="4" w:space="0" w:color="auto"/>
            </w:tcBorders>
            <w:vAlign w:val="center"/>
          </w:tcPr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5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国家标准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强制性标准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6BC" w:rsidRPr="00BC1CC9" w:rsidRDefault="00CC16BC" w:rsidP="00CC16BC">
            <w:pPr>
              <w:spacing w:line="340" w:lineRule="exact"/>
              <w:ind w:firstLineChars="50" w:firstLine="31680"/>
              <w:jc w:val="lef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□无</w:t>
            </w:r>
          </w:p>
          <w:p w:rsidR="00CC16BC" w:rsidRPr="00BC1CC9" w:rsidRDefault="00CC16BC" w:rsidP="00CC16BC">
            <w:pPr>
              <w:spacing w:line="340" w:lineRule="exact"/>
              <w:ind w:firstLineChars="50" w:firstLine="31680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如有，是否符合：</w:t>
            </w: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是</w:t>
            </w:r>
            <w:r w:rsidRPr="00BC1CC9">
              <w:rPr>
                <w:rFonts w:ascii="宋体" w:hAnsi="宋体" w:cs="宋体"/>
              </w:rPr>
              <w:t xml:space="preserve">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否</w:t>
            </w:r>
          </w:p>
        </w:tc>
      </w:tr>
      <w:tr w:rsidR="00CC16BC" w:rsidRPr="00BC1CC9">
        <w:trPr>
          <w:trHeight w:val="148"/>
        </w:trPr>
        <w:tc>
          <w:tcPr>
            <w:tcW w:w="826" w:type="pct"/>
            <w:vMerge/>
            <w:tcBorders>
              <w:right w:val="single" w:sz="4" w:space="0" w:color="auto"/>
            </w:tcBorders>
            <w:vAlign w:val="center"/>
          </w:tcPr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56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推荐性标准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6BC" w:rsidRPr="00BC1CC9" w:rsidRDefault="00CC16BC" w:rsidP="00CC16BC">
            <w:pPr>
              <w:spacing w:line="340" w:lineRule="exact"/>
              <w:ind w:firstLineChars="50" w:firstLine="31680"/>
              <w:jc w:val="lef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□无</w:t>
            </w:r>
          </w:p>
          <w:p w:rsidR="00CC16BC" w:rsidRPr="00BC1CC9" w:rsidRDefault="00CC16BC" w:rsidP="00CC16BC">
            <w:pPr>
              <w:spacing w:line="340" w:lineRule="exact"/>
              <w:ind w:firstLineChars="50" w:firstLine="31680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如有，是否符合：</w:t>
            </w: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是</w:t>
            </w:r>
            <w:r w:rsidRPr="00BC1CC9">
              <w:rPr>
                <w:rFonts w:ascii="宋体" w:hAnsi="宋体" w:cs="宋体"/>
              </w:rPr>
              <w:t xml:space="preserve">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否</w:t>
            </w:r>
          </w:p>
        </w:tc>
      </w:tr>
      <w:tr w:rsidR="00CC16BC" w:rsidRPr="00BC1CC9">
        <w:trPr>
          <w:trHeight w:val="148"/>
        </w:trPr>
        <w:tc>
          <w:tcPr>
            <w:tcW w:w="826" w:type="pct"/>
            <w:vMerge/>
            <w:tcBorders>
              <w:right w:val="single" w:sz="4" w:space="0" w:color="auto"/>
            </w:tcBorders>
            <w:vAlign w:val="center"/>
          </w:tcPr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行业标准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6BC" w:rsidRPr="00BC1CC9" w:rsidRDefault="00CC16BC" w:rsidP="00CC16BC">
            <w:pPr>
              <w:spacing w:line="340" w:lineRule="exact"/>
              <w:ind w:firstLineChars="50" w:firstLine="31680"/>
              <w:jc w:val="lef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□无</w:t>
            </w:r>
          </w:p>
          <w:p w:rsidR="00CC16BC" w:rsidRPr="00BC1CC9" w:rsidRDefault="00CC16BC" w:rsidP="00CC16BC">
            <w:pPr>
              <w:spacing w:line="340" w:lineRule="exact"/>
              <w:ind w:firstLineChars="50" w:firstLine="31680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如有，是否符合：</w:t>
            </w: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是</w:t>
            </w:r>
            <w:r w:rsidRPr="00BC1CC9">
              <w:rPr>
                <w:rFonts w:ascii="宋体" w:hAnsi="宋体" w:cs="宋体"/>
              </w:rPr>
              <w:t xml:space="preserve">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否</w:t>
            </w:r>
          </w:p>
        </w:tc>
      </w:tr>
      <w:tr w:rsidR="00CC16BC" w:rsidRPr="00BC1CC9">
        <w:trPr>
          <w:trHeight w:val="124"/>
        </w:trPr>
        <w:tc>
          <w:tcPr>
            <w:tcW w:w="82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地方标准</w:t>
            </w:r>
          </w:p>
        </w:tc>
        <w:tc>
          <w:tcPr>
            <w:tcW w:w="2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6BC" w:rsidRPr="00BC1CC9" w:rsidRDefault="00CC16BC" w:rsidP="00CC16BC">
            <w:pPr>
              <w:spacing w:line="340" w:lineRule="exact"/>
              <w:ind w:firstLineChars="50" w:firstLine="31680"/>
              <w:jc w:val="lef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□无</w:t>
            </w:r>
          </w:p>
          <w:p w:rsidR="00CC16BC" w:rsidRPr="00BC1CC9" w:rsidRDefault="00CC16BC" w:rsidP="00CC16BC">
            <w:pPr>
              <w:spacing w:line="340" w:lineRule="exact"/>
              <w:ind w:firstLineChars="50" w:firstLine="31680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如有，是否符合：</w:t>
            </w: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是</w:t>
            </w:r>
            <w:r w:rsidRPr="00BC1CC9">
              <w:rPr>
                <w:rFonts w:ascii="宋体" w:hAnsi="宋体" w:cs="宋体"/>
              </w:rPr>
              <w:t xml:space="preserve">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否</w:t>
            </w:r>
          </w:p>
        </w:tc>
      </w:tr>
      <w:tr w:rsidR="00CC16BC" w:rsidRPr="00BC1CC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vMerge w:val="restart"/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认证情况</w:t>
            </w:r>
          </w:p>
        </w:tc>
        <w:tc>
          <w:tcPr>
            <w:tcW w:w="2116" w:type="pct"/>
            <w:gridSpan w:val="5"/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质量管理体系认证</w:t>
            </w:r>
          </w:p>
        </w:tc>
        <w:tc>
          <w:tcPr>
            <w:tcW w:w="2058" w:type="pct"/>
            <w:gridSpan w:val="3"/>
            <w:vAlign w:val="center"/>
          </w:tcPr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</w:t>
            </w:r>
            <w:r w:rsidRPr="00BC1CC9">
              <w:rPr>
                <w:rFonts w:ascii="宋体" w:hAnsi="宋体" w:cs="宋体" w:hint="eastAsia"/>
              </w:rPr>
              <w:t>□无</w:t>
            </w:r>
          </w:p>
        </w:tc>
      </w:tr>
      <w:tr w:rsidR="00CC16BC" w:rsidRPr="00BC1CC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vMerge/>
            <w:vAlign w:val="center"/>
          </w:tcPr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16" w:type="pct"/>
            <w:gridSpan w:val="5"/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环境管理体系认证</w:t>
            </w:r>
          </w:p>
        </w:tc>
        <w:tc>
          <w:tcPr>
            <w:tcW w:w="2058" w:type="pct"/>
            <w:gridSpan w:val="3"/>
            <w:vAlign w:val="center"/>
          </w:tcPr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</w:t>
            </w:r>
            <w:r w:rsidRPr="00BC1CC9">
              <w:rPr>
                <w:rFonts w:ascii="宋体" w:hAnsi="宋体" w:cs="宋体" w:hint="eastAsia"/>
              </w:rPr>
              <w:t>□无</w:t>
            </w:r>
          </w:p>
        </w:tc>
      </w:tr>
      <w:tr w:rsidR="00CC16BC" w:rsidRPr="00BC1CC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vMerge/>
            <w:vAlign w:val="center"/>
          </w:tcPr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16" w:type="pct"/>
            <w:gridSpan w:val="5"/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职业健康安全管理体系认证</w:t>
            </w:r>
          </w:p>
        </w:tc>
        <w:tc>
          <w:tcPr>
            <w:tcW w:w="2058" w:type="pct"/>
            <w:gridSpan w:val="3"/>
            <w:vAlign w:val="center"/>
          </w:tcPr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</w:t>
            </w:r>
            <w:r w:rsidRPr="00BC1CC9">
              <w:rPr>
                <w:rFonts w:ascii="宋体" w:hAnsi="宋体" w:cs="宋体" w:hint="eastAsia"/>
              </w:rPr>
              <w:t>□无</w:t>
            </w:r>
          </w:p>
        </w:tc>
      </w:tr>
      <w:tr w:rsidR="00CC16BC" w:rsidRPr="00BC1CC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vMerge/>
            <w:vAlign w:val="center"/>
          </w:tcPr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16" w:type="pct"/>
            <w:gridSpan w:val="5"/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产品认证</w:t>
            </w:r>
          </w:p>
        </w:tc>
        <w:tc>
          <w:tcPr>
            <w:tcW w:w="2058" w:type="pct"/>
            <w:gridSpan w:val="3"/>
            <w:vAlign w:val="center"/>
          </w:tcPr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</w:t>
            </w:r>
            <w:r w:rsidRPr="00BC1CC9">
              <w:rPr>
                <w:rFonts w:ascii="宋体" w:hAnsi="宋体" w:cs="宋体" w:hint="eastAsia"/>
              </w:rPr>
              <w:t>□无</w:t>
            </w:r>
          </w:p>
        </w:tc>
      </w:tr>
      <w:tr w:rsidR="00CC16BC" w:rsidRPr="00BC1CC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vMerge/>
            <w:vAlign w:val="center"/>
          </w:tcPr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</w:p>
        </w:tc>
        <w:tc>
          <w:tcPr>
            <w:tcW w:w="2116" w:type="pct"/>
            <w:gridSpan w:val="5"/>
            <w:vAlign w:val="center"/>
          </w:tcPr>
          <w:p w:rsidR="00CC16BC" w:rsidRPr="00BC1CC9" w:rsidRDefault="00CC16BC" w:rsidP="00CC16BC">
            <w:pPr>
              <w:spacing w:line="340" w:lineRule="exact"/>
              <w:ind w:firstLineChars="750" w:firstLine="31680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其他</w:t>
            </w:r>
          </w:p>
        </w:tc>
        <w:tc>
          <w:tcPr>
            <w:tcW w:w="2058" w:type="pct"/>
            <w:gridSpan w:val="3"/>
            <w:vAlign w:val="center"/>
          </w:tcPr>
          <w:p w:rsidR="00CC16BC" w:rsidRPr="00BC1CC9" w:rsidRDefault="00CC16BC" w:rsidP="00685F2F">
            <w:pPr>
              <w:spacing w:line="3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</w:t>
            </w:r>
            <w:r w:rsidRPr="00BC1CC9">
              <w:rPr>
                <w:rFonts w:ascii="宋体" w:hAnsi="宋体" w:cs="宋体" w:hint="eastAsia"/>
              </w:rPr>
              <w:t>□无</w:t>
            </w:r>
          </w:p>
        </w:tc>
      </w:tr>
      <w:tr w:rsidR="00CC16BC" w:rsidRPr="00BC1CC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vMerge w:val="restart"/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知识产权</w:t>
            </w:r>
          </w:p>
        </w:tc>
        <w:tc>
          <w:tcPr>
            <w:tcW w:w="338" w:type="pct"/>
            <w:vMerge w:val="restart"/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专利权</w:t>
            </w:r>
          </w:p>
        </w:tc>
        <w:tc>
          <w:tcPr>
            <w:tcW w:w="688" w:type="pct"/>
            <w:gridSpan w:val="3"/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发明</w:t>
            </w:r>
          </w:p>
        </w:tc>
        <w:tc>
          <w:tcPr>
            <w:tcW w:w="1090" w:type="pct"/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           </w:t>
            </w:r>
            <w:r w:rsidRPr="00BC1CC9">
              <w:rPr>
                <w:rFonts w:ascii="宋体" w:hAnsi="宋体" w:cs="宋体" w:hint="eastAsia"/>
              </w:rPr>
              <w:t>件</w:t>
            </w:r>
          </w:p>
        </w:tc>
        <w:tc>
          <w:tcPr>
            <w:tcW w:w="267" w:type="pct"/>
            <w:vMerge w:val="restart"/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商标</w:t>
            </w:r>
          </w:p>
        </w:tc>
        <w:tc>
          <w:tcPr>
            <w:tcW w:w="578" w:type="pct"/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注册</w:t>
            </w:r>
          </w:p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商标</w:t>
            </w:r>
          </w:p>
        </w:tc>
        <w:tc>
          <w:tcPr>
            <w:tcW w:w="1213" w:type="pct"/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             </w:t>
            </w:r>
            <w:r w:rsidRPr="00BC1CC9">
              <w:rPr>
                <w:rFonts w:ascii="宋体" w:hAnsi="宋体" w:cs="宋体" w:hint="eastAsia"/>
              </w:rPr>
              <w:t>件</w:t>
            </w:r>
          </w:p>
        </w:tc>
      </w:tr>
      <w:tr w:rsidR="00CC16BC" w:rsidRPr="00BC1CC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vMerge/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338" w:type="pct"/>
            <w:vMerge/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</w:p>
        </w:tc>
        <w:tc>
          <w:tcPr>
            <w:tcW w:w="688" w:type="pct"/>
            <w:gridSpan w:val="3"/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实用新型</w:t>
            </w:r>
          </w:p>
        </w:tc>
        <w:tc>
          <w:tcPr>
            <w:tcW w:w="1090" w:type="pct"/>
            <w:vAlign w:val="center"/>
          </w:tcPr>
          <w:p w:rsidR="00CC16BC" w:rsidRPr="00BC1CC9" w:rsidRDefault="00CC16BC" w:rsidP="00CC16BC">
            <w:pPr>
              <w:spacing w:line="340" w:lineRule="exact"/>
              <w:ind w:firstLineChars="600" w:firstLine="31680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件</w:t>
            </w:r>
          </w:p>
        </w:tc>
        <w:tc>
          <w:tcPr>
            <w:tcW w:w="267" w:type="pct"/>
            <w:vMerge/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</w:p>
        </w:tc>
        <w:tc>
          <w:tcPr>
            <w:tcW w:w="578" w:type="pct"/>
            <w:vMerge w:val="restart"/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驰名</w:t>
            </w:r>
          </w:p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商标</w:t>
            </w:r>
          </w:p>
        </w:tc>
        <w:tc>
          <w:tcPr>
            <w:tcW w:w="1213" w:type="pct"/>
            <w:vMerge w:val="restart"/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             </w:t>
            </w:r>
            <w:r w:rsidRPr="00BC1CC9">
              <w:rPr>
                <w:rFonts w:ascii="宋体" w:hAnsi="宋体" w:cs="宋体" w:hint="eastAsia"/>
              </w:rPr>
              <w:t>件</w:t>
            </w:r>
          </w:p>
        </w:tc>
      </w:tr>
      <w:tr w:rsidR="00CC16BC" w:rsidRPr="00BC1CC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vMerge/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338" w:type="pct"/>
            <w:vMerge/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</w:p>
        </w:tc>
        <w:tc>
          <w:tcPr>
            <w:tcW w:w="688" w:type="pct"/>
            <w:gridSpan w:val="3"/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外观设计</w:t>
            </w:r>
          </w:p>
        </w:tc>
        <w:tc>
          <w:tcPr>
            <w:tcW w:w="1090" w:type="pct"/>
            <w:vAlign w:val="center"/>
          </w:tcPr>
          <w:p w:rsidR="00CC16BC" w:rsidRPr="00BC1CC9" w:rsidRDefault="00CC16BC" w:rsidP="00CC16BC">
            <w:pPr>
              <w:spacing w:line="340" w:lineRule="exact"/>
              <w:ind w:firstLineChars="600" w:firstLine="31680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件</w:t>
            </w:r>
          </w:p>
        </w:tc>
        <w:tc>
          <w:tcPr>
            <w:tcW w:w="267" w:type="pct"/>
            <w:vMerge/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</w:p>
        </w:tc>
        <w:tc>
          <w:tcPr>
            <w:tcW w:w="578" w:type="pct"/>
            <w:vMerge/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</w:p>
        </w:tc>
        <w:tc>
          <w:tcPr>
            <w:tcW w:w="1213" w:type="pct"/>
            <w:vMerge/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</w:p>
        </w:tc>
      </w:tr>
      <w:tr w:rsidR="00CC16BC" w:rsidRPr="00BC1CC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vMerge/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26" w:type="pct"/>
            <w:gridSpan w:val="4"/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著作权</w:t>
            </w:r>
          </w:p>
        </w:tc>
        <w:tc>
          <w:tcPr>
            <w:tcW w:w="3148" w:type="pct"/>
            <w:gridSpan w:val="4"/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 w:hAnsi="宋体" w:cs="宋体"/>
              </w:rPr>
            </w:pPr>
            <w:r w:rsidRPr="00BC1CC9">
              <w:rPr>
                <w:rFonts w:ascii="宋体" w:hAnsi="宋体" w:cs="宋体"/>
              </w:rPr>
              <w:t xml:space="preserve">                                          </w:t>
            </w:r>
            <w:r w:rsidRPr="00BC1CC9">
              <w:rPr>
                <w:rFonts w:ascii="宋体" w:hAnsi="宋体" w:cs="宋体" w:hint="eastAsia"/>
              </w:rPr>
              <w:t>件</w:t>
            </w:r>
            <w:r w:rsidRPr="00BC1CC9">
              <w:rPr>
                <w:rFonts w:ascii="宋体" w:hAnsi="宋体" w:cs="宋体"/>
              </w:rPr>
              <w:t xml:space="preserve">             </w:t>
            </w:r>
          </w:p>
        </w:tc>
      </w:tr>
      <w:tr w:rsidR="00CC16BC" w:rsidRPr="00BC1CC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26" w:type="pct"/>
            <w:vAlign w:val="center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管理制度</w:t>
            </w:r>
          </w:p>
        </w:tc>
        <w:tc>
          <w:tcPr>
            <w:tcW w:w="4174" w:type="pct"/>
            <w:gridSpan w:val="8"/>
            <w:vAlign w:val="center"/>
          </w:tcPr>
          <w:p w:rsidR="00CC16BC" w:rsidRPr="00BC1CC9" w:rsidRDefault="00CC16BC" w:rsidP="00685F2F">
            <w:pPr>
              <w:spacing w:line="360" w:lineRule="exac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企业已建立的相关管理制度：</w:t>
            </w:r>
          </w:p>
          <w:p w:rsidR="00CC16BC" w:rsidRPr="00BC1CC9" w:rsidRDefault="00CC16BC" w:rsidP="00685F2F">
            <w:pPr>
              <w:spacing w:line="360" w:lineRule="exact"/>
              <w:jc w:val="left"/>
              <w:rPr>
                <w:rFonts w:ascii="宋体" w:hAnsi="宋体" w:cs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专利管理制度</w:t>
            </w:r>
            <w:r w:rsidRPr="00BC1CC9">
              <w:rPr>
                <w:rFonts w:ascii="宋体" w:hAnsi="宋体" w:cs="宋体"/>
              </w:rPr>
              <w:t xml:space="preserve">  </w:t>
            </w:r>
          </w:p>
          <w:p w:rsidR="00CC16BC" w:rsidRPr="00BC1CC9" w:rsidRDefault="00CC16BC" w:rsidP="00685F2F">
            <w:pPr>
              <w:spacing w:line="36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□商标管理制度</w:t>
            </w:r>
          </w:p>
          <w:p w:rsidR="00CC16BC" w:rsidRPr="00BC1CC9" w:rsidRDefault="00CC16BC" w:rsidP="00685F2F">
            <w:pPr>
              <w:spacing w:line="360" w:lineRule="exact"/>
              <w:jc w:val="lef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 w:hint="eastAsia"/>
              </w:rPr>
              <w:t>商业秘密管理制度</w:t>
            </w:r>
          </w:p>
        </w:tc>
      </w:tr>
      <w:tr w:rsidR="00CC16BC" w:rsidRPr="00BC1CC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9"/>
        </w:trPr>
        <w:tc>
          <w:tcPr>
            <w:tcW w:w="826" w:type="pct"/>
            <w:vAlign w:val="center"/>
          </w:tcPr>
          <w:p w:rsidR="00CC16BC" w:rsidRPr="00BC1CC9" w:rsidRDefault="00CC16BC" w:rsidP="00685F2F">
            <w:pPr>
              <w:spacing w:line="3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4174" w:type="pct"/>
            <w:gridSpan w:val="8"/>
            <w:vAlign w:val="center"/>
          </w:tcPr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</w:p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</w:p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</w:p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</w:p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</w:p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</w:p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</w:p>
          <w:p w:rsidR="00CC16BC" w:rsidRPr="00BC1CC9" w:rsidRDefault="00CC16BC" w:rsidP="00685F2F">
            <w:pPr>
              <w:spacing w:line="340" w:lineRule="exact"/>
              <w:jc w:val="left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（以上经营资质、标准、认证情况、知识产权、商标等如有证书，填写证书名称、发证机构、证书号、发证时间、有效期截止时间。）</w:t>
            </w:r>
          </w:p>
        </w:tc>
      </w:tr>
    </w:tbl>
    <w:p w:rsidR="00CC16BC" w:rsidRPr="00BC1CC9" w:rsidRDefault="00CC16BC" w:rsidP="00FD0D5F">
      <w:pPr>
        <w:spacing w:line="300" w:lineRule="exact"/>
        <w:rPr>
          <w:rFonts w:ascii="楷体_GB2312" w:eastAsia="楷体_GB2312"/>
          <w:sz w:val="28"/>
          <w:szCs w:val="28"/>
        </w:rPr>
      </w:pPr>
    </w:p>
    <w:p w:rsidR="00CC16BC" w:rsidRPr="00685F2F" w:rsidRDefault="00CC16BC" w:rsidP="00FD0D5F">
      <w:pPr>
        <w:spacing w:line="374" w:lineRule="atLeas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cs="楷体_GB2312"/>
          <w:sz w:val="28"/>
          <w:szCs w:val="28"/>
        </w:rPr>
        <w:t xml:space="preserve">   </w:t>
      </w:r>
      <w:r w:rsidRPr="00685F2F">
        <w:rPr>
          <w:rFonts w:ascii="楷体_GB2312" w:eastAsia="楷体_GB2312" w:cs="楷体_GB2312"/>
          <w:b/>
          <w:bCs/>
          <w:sz w:val="28"/>
          <w:szCs w:val="28"/>
        </w:rPr>
        <w:t xml:space="preserve"> </w:t>
      </w:r>
      <w:r w:rsidRPr="00685F2F">
        <w:rPr>
          <w:rFonts w:ascii="楷体_GB2312" w:eastAsia="楷体_GB2312" w:cs="楷体_GB2312" w:hint="eastAsia"/>
          <w:b/>
          <w:bCs/>
          <w:sz w:val="28"/>
          <w:szCs w:val="28"/>
        </w:rPr>
        <w:t>（六）社会信誉状况</w:t>
      </w:r>
    </w:p>
    <w:tbl>
      <w:tblPr>
        <w:tblW w:w="50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3"/>
        <w:gridCol w:w="29"/>
        <w:gridCol w:w="1636"/>
        <w:gridCol w:w="1138"/>
        <w:gridCol w:w="1136"/>
        <w:gridCol w:w="1796"/>
        <w:gridCol w:w="2023"/>
      </w:tblGrid>
      <w:tr w:rsidR="00CC16BC" w:rsidRPr="00BC1CC9">
        <w:trPr>
          <w:trHeight w:val="170"/>
        </w:trPr>
        <w:tc>
          <w:tcPr>
            <w:tcW w:w="701" w:type="pct"/>
            <w:gridSpan w:val="2"/>
            <w:vMerge w:val="restar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市场监管</w:t>
            </w:r>
          </w:p>
        </w:tc>
        <w:tc>
          <w:tcPr>
            <w:tcW w:w="1543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产品质量违法行为</w:t>
            </w:r>
          </w:p>
        </w:tc>
        <w:tc>
          <w:tcPr>
            <w:tcW w:w="2756" w:type="pct"/>
            <w:gridSpan w:val="3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无</w:t>
            </w:r>
          </w:p>
        </w:tc>
      </w:tr>
      <w:tr w:rsidR="00CC16BC" w:rsidRPr="00BC1CC9">
        <w:trPr>
          <w:trHeight w:val="170"/>
        </w:trPr>
        <w:tc>
          <w:tcPr>
            <w:tcW w:w="701" w:type="pct"/>
            <w:gridSpan w:val="2"/>
            <w:vMerge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食品安全违法行为</w:t>
            </w:r>
          </w:p>
        </w:tc>
        <w:tc>
          <w:tcPr>
            <w:tcW w:w="2756" w:type="pct"/>
            <w:gridSpan w:val="3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无</w:t>
            </w:r>
          </w:p>
        </w:tc>
      </w:tr>
      <w:tr w:rsidR="00CC16BC" w:rsidRPr="00BC1CC9">
        <w:trPr>
          <w:trHeight w:val="170"/>
        </w:trPr>
        <w:tc>
          <w:tcPr>
            <w:tcW w:w="701" w:type="pct"/>
            <w:gridSpan w:val="2"/>
            <w:vMerge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其他违法违规行为</w:t>
            </w:r>
          </w:p>
        </w:tc>
        <w:tc>
          <w:tcPr>
            <w:tcW w:w="2756" w:type="pct"/>
            <w:gridSpan w:val="3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无</w:t>
            </w:r>
          </w:p>
        </w:tc>
      </w:tr>
      <w:tr w:rsidR="00CC16BC" w:rsidRPr="00BC1CC9">
        <w:trPr>
          <w:trHeight w:val="170"/>
        </w:trPr>
        <w:tc>
          <w:tcPr>
            <w:tcW w:w="701" w:type="pct"/>
            <w:gridSpan w:val="2"/>
            <w:vMerge w:val="restar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劳动保护</w:t>
            </w:r>
          </w:p>
        </w:tc>
        <w:tc>
          <w:tcPr>
            <w:tcW w:w="1543" w:type="pct"/>
            <w:gridSpan w:val="2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拖欠员工工资</w:t>
            </w:r>
          </w:p>
        </w:tc>
        <w:tc>
          <w:tcPr>
            <w:tcW w:w="2756" w:type="pct"/>
            <w:gridSpan w:val="3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无</w:t>
            </w:r>
          </w:p>
        </w:tc>
      </w:tr>
      <w:tr w:rsidR="00CC16BC" w:rsidRPr="00BC1CC9">
        <w:trPr>
          <w:trHeight w:val="170"/>
        </w:trPr>
        <w:tc>
          <w:tcPr>
            <w:tcW w:w="701" w:type="pct"/>
            <w:gridSpan w:val="2"/>
            <w:vMerge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未与员工均签订劳动合同</w:t>
            </w:r>
          </w:p>
        </w:tc>
        <w:tc>
          <w:tcPr>
            <w:tcW w:w="2756" w:type="pct"/>
            <w:gridSpan w:val="3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是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否</w:t>
            </w:r>
          </w:p>
        </w:tc>
      </w:tr>
      <w:tr w:rsidR="00CC16BC" w:rsidRPr="00BC1CC9">
        <w:trPr>
          <w:trHeight w:val="170"/>
        </w:trPr>
        <w:tc>
          <w:tcPr>
            <w:tcW w:w="701" w:type="pct"/>
            <w:gridSpan w:val="2"/>
            <w:vMerge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未办理社会保险</w:t>
            </w:r>
          </w:p>
        </w:tc>
        <w:tc>
          <w:tcPr>
            <w:tcW w:w="2756" w:type="pct"/>
            <w:gridSpan w:val="3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 w:hAnsi="宋体" w:cs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是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否</w:t>
            </w:r>
            <w:r w:rsidRPr="00BC1CC9">
              <w:rPr>
                <w:rFonts w:ascii="宋体" w:hAnsi="宋体" w:cs="宋体"/>
              </w:rPr>
              <w:t xml:space="preserve">     </w:t>
            </w:r>
          </w:p>
        </w:tc>
      </w:tr>
      <w:tr w:rsidR="00CC16BC" w:rsidRPr="00BC1CC9">
        <w:trPr>
          <w:trHeight w:val="170"/>
        </w:trPr>
        <w:tc>
          <w:tcPr>
            <w:tcW w:w="701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纳税信用</w:t>
            </w:r>
          </w:p>
        </w:tc>
        <w:tc>
          <w:tcPr>
            <w:tcW w:w="1543" w:type="pct"/>
            <w:gridSpan w:val="2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涉税违法</w:t>
            </w:r>
          </w:p>
        </w:tc>
        <w:tc>
          <w:tcPr>
            <w:tcW w:w="2756" w:type="pct"/>
            <w:gridSpan w:val="3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无</w:t>
            </w:r>
          </w:p>
        </w:tc>
      </w:tr>
      <w:tr w:rsidR="00CC16BC" w:rsidRPr="00BC1CC9">
        <w:trPr>
          <w:trHeight w:val="170"/>
        </w:trPr>
        <w:tc>
          <w:tcPr>
            <w:tcW w:w="701" w:type="pct"/>
            <w:gridSpan w:val="2"/>
            <w:vMerge w:val="restar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环境保护</w:t>
            </w:r>
          </w:p>
        </w:tc>
        <w:tc>
          <w:tcPr>
            <w:tcW w:w="1543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生产经营违反环保法律法规</w:t>
            </w:r>
          </w:p>
        </w:tc>
        <w:tc>
          <w:tcPr>
            <w:tcW w:w="2756" w:type="pct"/>
            <w:gridSpan w:val="3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无</w:t>
            </w:r>
          </w:p>
        </w:tc>
      </w:tr>
      <w:tr w:rsidR="00CC16BC" w:rsidRPr="00BC1CC9">
        <w:trPr>
          <w:trHeight w:val="170"/>
        </w:trPr>
        <w:tc>
          <w:tcPr>
            <w:tcW w:w="701" w:type="pct"/>
            <w:gridSpan w:val="2"/>
            <w:vMerge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产品或服务违反环保规定</w:t>
            </w:r>
          </w:p>
        </w:tc>
        <w:tc>
          <w:tcPr>
            <w:tcW w:w="2756" w:type="pct"/>
            <w:gridSpan w:val="3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无</w:t>
            </w:r>
          </w:p>
        </w:tc>
      </w:tr>
      <w:tr w:rsidR="00CC16BC" w:rsidRPr="00BC1CC9">
        <w:trPr>
          <w:trHeight w:val="170"/>
        </w:trPr>
        <w:tc>
          <w:tcPr>
            <w:tcW w:w="701" w:type="pct"/>
            <w:gridSpan w:val="2"/>
            <w:vMerge w:val="restar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安全生产</w:t>
            </w:r>
          </w:p>
        </w:tc>
        <w:tc>
          <w:tcPr>
            <w:tcW w:w="1543" w:type="pct"/>
            <w:gridSpan w:val="2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较大安全事故</w:t>
            </w:r>
          </w:p>
        </w:tc>
        <w:tc>
          <w:tcPr>
            <w:tcW w:w="2756" w:type="pct"/>
            <w:gridSpan w:val="3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无</w:t>
            </w:r>
          </w:p>
        </w:tc>
      </w:tr>
      <w:tr w:rsidR="00CC16BC" w:rsidRPr="00BC1CC9">
        <w:trPr>
          <w:trHeight w:val="170"/>
        </w:trPr>
        <w:tc>
          <w:tcPr>
            <w:tcW w:w="701" w:type="pct"/>
            <w:gridSpan w:val="2"/>
            <w:vMerge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543" w:type="pct"/>
            <w:gridSpan w:val="2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被安全监督管理部门查处</w:t>
            </w:r>
          </w:p>
        </w:tc>
        <w:tc>
          <w:tcPr>
            <w:tcW w:w="2756" w:type="pct"/>
            <w:gridSpan w:val="3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无</w:t>
            </w:r>
          </w:p>
        </w:tc>
      </w:tr>
      <w:tr w:rsidR="00CC16BC" w:rsidRPr="00BC1CC9">
        <w:trPr>
          <w:trHeight w:val="170"/>
        </w:trPr>
        <w:tc>
          <w:tcPr>
            <w:tcW w:w="701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银行信贷</w:t>
            </w:r>
          </w:p>
        </w:tc>
        <w:tc>
          <w:tcPr>
            <w:tcW w:w="1543" w:type="pct"/>
            <w:gridSpan w:val="2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偿贷违约行为</w:t>
            </w:r>
          </w:p>
        </w:tc>
        <w:tc>
          <w:tcPr>
            <w:tcW w:w="2756" w:type="pct"/>
            <w:gridSpan w:val="3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无</w:t>
            </w:r>
          </w:p>
        </w:tc>
      </w:tr>
      <w:tr w:rsidR="00CC16BC" w:rsidRPr="00BC1CC9">
        <w:trPr>
          <w:trHeight w:val="170"/>
        </w:trPr>
        <w:tc>
          <w:tcPr>
            <w:tcW w:w="701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海关信用</w:t>
            </w:r>
          </w:p>
        </w:tc>
        <w:tc>
          <w:tcPr>
            <w:tcW w:w="1543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进出口违法行为</w:t>
            </w:r>
          </w:p>
        </w:tc>
        <w:tc>
          <w:tcPr>
            <w:tcW w:w="2756" w:type="pct"/>
            <w:gridSpan w:val="3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无</w:t>
            </w:r>
          </w:p>
        </w:tc>
      </w:tr>
      <w:tr w:rsidR="00CC16BC" w:rsidRPr="00BC1CC9">
        <w:trPr>
          <w:trHeight w:val="170"/>
        </w:trPr>
        <w:tc>
          <w:tcPr>
            <w:tcW w:w="701" w:type="pct"/>
            <w:gridSpan w:val="2"/>
            <w:vMerge w:val="restar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投诉举报</w:t>
            </w:r>
          </w:p>
        </w:tc>
        <w:tc>
          <w:tcPr>
            <w:tcW w:w="1543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2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企业生产经营活动有无被投诉、举报情况</w:t>
            </w:r>
          </w:p>
        </w:tc>
        <w:tc>
          <w:tcPr>
            <w:tcW w:w="2756" w:type="pct"/>
            <w:gridSpan w:val="3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无</w:t>
            </w:r>
          </w:p>
        </w:tc>
      </w:tr>
      <w:tr w:rsidR="00CC16BC" w:rsidRPr="00BC1CC9">
        <w:trPr>
          <w:trHeight w:val="170"/>
        </w:trPr>
        <w:tc>
          <w:tcPr>
            <w:tcW w:w="701" w:type="pct"/>
            <w:gridSpan w:val="2"/>
            <w:vMerge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2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若被投诉、举报，违法事实是否存在</w:t>
            </w:r>
          </w:p>
        </w:tc>
        <w:tc>
          <w:tcPr>
            <w:tcW w:w="2756" w:type="pct"/>
            <w:gridSpan w:val="3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是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否</w:t>
            </w:r>
          </w:p>
        </w:tc>
      </w:tr>
      <w:tr w:rsidR="00CC16BC" w:rsidRPr="00BC1CC9">
        <w:trPr>
          <w:trHeight w:val="170"/>
        </w:trPr>
        <w:tc>
          <w:tcPr>
            <w:tcW w:w="701" w:type="pct"/>
            <w:gridSpan w:val="2"/>
            <w:vMerge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543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2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若存在违法事实，企业是否积极处理，及时改正，未造成不良影响</w:t>
            </w:r>
          </w:p>
        </w:tc>
        <w:tc>
          <w:tcPr>
            <w:tcW w:w="2756" w:type="pct"/>
            <w:gridSpan w:val="3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是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否</w:t>
            </w:r>
          </w:p>
        </w:tc>
      </w:tr>
      <w:tr w:rsidR="00CC16BC" w:rsidRPr="00BC1CC9">
        <w:trPr>
          <w:trHeight w:val="170"/>
        </w:trPr>
        <w:tc>
          <w:tcPr>
            <w:tcW w:w="2244" w:type="pct"/>
            <w:gridSpan w:val="4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其他违法违规行为</w:t>
            </w:r>
          </w:p>
        </w:tc>
        <w:tc>
          <w:tcPr>
            <w:tcW w:w="2756" w:type="pct"/>
            <w:gridSpan w:val="3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40" w:lineRule="exact"/>
              <w:rPr>
                <w:rFonts w:ascii="宋体"/>
              </w:rPr>
            </w:pPr>
            <w:r w:rsidRPr="00BC1CC9">
              <w:rPr>
                <w:rFonts w:asci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有</w:t>
            </w:r>
            <w:r w:rsidRPr="00BC1CC9">
              <w:rPr>
                <w:rFonts w:ascii="宋体" w:hAnsi="宋体" w:cs="宋体"/>
              </w:rPr>
              <w:t xml:space="preserve">      </w:t>
            </w:r>
            <w:r w:rsidRPr="00BC1CC9">
              <w:rPr>
                <w:rFonts w:ascii="宋体" w:hAnsi="宋体" w:cs="宋体" w:hint="eastAsia"/>
              </w:rPr>
              <w:t>□</w:t>
            </w:r>
            <w:r w:rsidRPr="00BC1CC9">
              <w:rPr>
                <w:rFonts w:ascii="宋体" w:hAnsi="宋体" w:cs="宋体"/>
              </w:rPr>
              <w:t xml:space="preserve"> </w:t>
            </w:r>
            <w:r w:rsidRPr="00BC1CC9">
              <w:rPr>
                <w:rFonts w:ascii="宋体" w:hAnsi="宋体" w:cs="宋体" w:hint="eastAsia"/>
              </w:rPr>
              <w:t>无</w:t>
            </w:r>
          </w:p>
        </w:tc>
      </w:tr>
      <w:tr w:rsidR="00CC16BC" w:rsidRPr="00BC1CC9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85" w:type="pct"/>
            <w:vMerge w:val="restar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企业社会</w:t>
            </w:r>
          </w:p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荣誉</w:t>
            </w:r>
          </w:p>
        </w:tc>
        <w:tc>
          <w:tcPr>
            <w:tcW w:w="926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证书名称</w:t>
            </w:r>
          </w:p>
        </w:tc>
        <w:tc>
          <w:tcPr>
            <w:tcW w:w="633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证件号</w:t>
            </w:r>
          </w:p>
        </w:tc>
        <w:tc>
          <w:tcPr>
            <w:tcW w:w="632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发证时间</w:t>
            </w:r>
          </w:p>
        </w:tc>
        <w:tc>
          <w:tcPr>
            <w:tcW w:w="999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发证机关</w:t>
            </w:r>
          </w:p>
        </w:tc>
        <w:tc>
          <w:tcPr>
            <w:tcW w:w="1125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有效期限</w:t>
            </w:r>
          </w:p>
        </w:tc>
      </w:tr>
      <w:tr w:rsidR="00CC16BC" w:rsidRPr="00BC1CC9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85" w:type="pct"/>
            <w:vMerge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33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32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999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25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         </w:t>
            </w:r>
          </w:p>
        </w:tc>
      </w:tr>
      <w:tr w:rsidR="00CC16BC" w:rsidRPr="00BC1CC9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85" w:type="pct"/>
            <w:vMerge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33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32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999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C16BC" w:rsidRPr="00BC1CC9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85" w:type="pct"/>
            <w:vMerge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33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32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999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25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C16BC" w:rsidRPr="00BC1CC9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85" w:type="pct"/>
            <w:vMerge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926" w:type="pct"/>
            <w:gridSpan w:val="2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33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632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999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125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</w:tc>
      </w:tr>
      <w:tr w:rsidR="00CC16BC" w:rsidRPr="00BC1CC9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85" w:type="pct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公益</w:t>
            </w:r>
          </w:p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捐赠</w:t>
            </w:r>
          </w:p>
        </w:tc>
        <w:tc>
          <w:tcPr>
            <w:tcW w:w="1559" w:type="pct"/>
            <w:gridSpan w:val="3"/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捐赠折合金额</w:t>
            </w:r>
          </w:p>
        </w:tc>
        <w:tc>
          <w:tcPr>
            <w:tcW w:w="2756" w:type="pct"/>
            <w:gridSpan w:val="3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2018</w:t>
            </w:r>
            <w:r w:rsidRPr="00BC1CC9">
              <w:rPr>
                <w:rFonts w:ascii="宋体" w:hAnsi="宋体" w:cs="宋体" w:hint="eastAsia"/>
              </w:rPr>
              <w:t>年：</w:t>
            </w:r>
            <w:r w:rsidRPr="00BC1CC9">
              <w:rPr>
                <w:rFonts w:ascii="宋体" w:hAnsi="宋体" w:cs="宋体"/>
              </w:rPr>
              <w:t xml:space="preserve">     </w:t>
            </w:r>
            <w:r w:rsidRPr="00BC1CC9">
              <w:rPr>
                <w:rFonts w:ascii="宋体" w:hAnsi="宋体" w:cs="宋体" w:hint="eastAsia"/>
              </w:rPr>
              <w:t>万元</w:t>
            </w:r>
            <w:r w:rsidRPr="00BC1CC9">
              <w:rPr>
                <w:rFonts w:ascii="宋体" w:hAnsi="宋体" w:cs="宋体"/>
              </w:rPr>
              <w:t xml:space="preserve">          2019</w:t>
            </w:r>
            <w:r w:rsidRPr="00BC1CC9">
              <w:rPr>
                <w:rFonts w:ascii="宋体" w:hAnsi="宋体" w:cs="宋体" w:hint="eastAsia"/>
              </w:rPr>
              <w:t>年：</w:t>
            </w:r>
            <w:r w:rsidRPr="00BC1CC9">
              <w:rPr>
                <w:rFonts w:ascii="宋体" w:hAnsi="宋体" w:cs="宋体"/>
              </w:rPr>
              <w:t xml:space="preserve">    </w:t>
            </w:r>
            <w:r w:rsidRPr="00BC1CC9">
              <w:rPr>
                <w:rFonts w:ascii="宋体" w:hAnsi="宋体" w:cs="宋体" w:hint="eastAsia"/>
              </w:rPr>
              <w:t>万元</w:t>
            </w:r>
          </w:p>
        </w:tc>
      </w:tr>
      <w:tr w:rsidR="00CC16BC" w:rsidRPr="00BC1CC9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4315" w:type="pct"/>
            <w:gridSpan w:val="6"/>
            <w:tcBorders>
              <w:bottom w:val="single" w:sz="4" w:space="0" w:color="auto"/>
            </w:tcBorders>
            <w:vAlign w:val="center"/>
          </w:tcPr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rPr>
                <w:rFonts w:ascii="宋体"/>
              </w:rPr>
            </w:pPr>
          </w:p>
          <w:p w:rsidR="00CC16BC" w:rsidRPr="00BC1CC9" w:rsidRDefault="00CC16BC" w:rsidP="00685F2F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rPr>
                <w:rFonts w:ascii="宋体"/>
              </w:rPr>
            </w:pPr>
          </w:p>
        </w:tc>
      </w:tr>
    </w:tbl>
    <w:p w:rsidR="00CC16BC" w:rsidRPr="00BC1CC9" w:rsidRDefault="00CC16BC" w:rsidP="00FD0D5F">
      <w:pPr>
        <w:spacing w:line="374" w:lineRule="atLeast"/>
        <w:rPr>
          <w:rFonts w:ascii="楷体_GB2312" w:eastAsia="楷体_GB2312"/>
          <w:sz w:val="28"/>
          <w:szCs w:val="28"/>
        </w:rPr>
      </w:pPr>
      <w:r w:rsidRPr="00BC1CC9">
        <w:rPr>
          <w:rFonts w:ascii="楷体_GB2312" w:eastAsia="楷体_GB2312" w:cs="楷体_GB2312" w:hint="eastAsia"/>
          <w:sz w:val="28"/>
          <w:szCs w:val="28"/>
        </w:rPr>
        <w:t>（七）申请理由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5"/>
        <w:gridCol w:w="7694"/>
      </w:tblGrid>
      <w:tr w:rsidR="00CC16BC" w:rsidRPr="00BC1CC9">
        <w:trPr>
          <w:cantSplit/>
          <w:trHeight w:val="2321"/>
        </w:trPr>
        <w:tc>
          <w:tcPr>
            <w:tcW w:w="1095" w:type="dxa"/>
            <w:textDirection w:val="tbRlV"/>
            <w:vAlign w:val="center"/>
          </w:tcPr>
          <w:p w:rsidR="00CC16BC" w:rsidRPr="00BC1CC9" w:rsidRDefault="00CC16BC" w:rsidP="00685F2F">
            <w:pPr>
              <w:ind w:left="113" w:right="113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申请理由</w:t>
            </w:r>
          </w:p>
        </w:tc>
        <w:tc>
          <w:tcPr>
            <w:tcW w:w="7694" w:type="dxa"/>
            <w:vAlign w:val="bottom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/>
              </w:rPr>
              <w:t xml:space="preserve">                                                      (</w:t>
            </w:r>
            <w:r w:rsidRPr="00BC1CC9">
              <w:rPr>
                <w:rFonts w:ascii="宋体" w:hAnsi="宋体" w:cs="宋体" w:hint="eastAsia"/>
              </w:rPr>
              <w:t>公章</w:t>
            </w:r>
            <w:r w:rsidRPr="00BC1CC9">
              <w:rPr>
                <w:rFonts w:ascii="宋体" w:hAnsi="宋体" w:cs="宋体"/>
              </w:rPr>
              <w:t xml:space="preserve">)                                                        </w:t>
            </w:r>
            <w:r w:rsidRPr="00BC1CC9">
              <w:rPr>
                <w:rFonts w:ascii="宋体" w:hAnsi="宋体" w:cs="宋体" w:hint="eastAsia"/>
              </w:rPr>
              <w:t>法定代表人（或负责人）（签字）</w:t>
            </w:r>
            <w:r w:rsidRPr="00BC1CC9">
              <w:rPr>
                <w:rFonts w:ascii="宋体" w:hAnsi="宋体" w:cs="宋体"/>
              </w:rPr>
              <w:t xml:space="preserve">  </w:t>
            </w:r>
            <w:r w:rsidRPr="00BC1CC9">
              <w:rPr>
                <w:rFonts w:ascii="宋体" w:hAnsi="宋体" w:cs="宋体" w:hint="eastAsia"/>
              </w:rPr>
              <w:t xml:space="preserve">　　　　　　　</w:t>
            </w:r>
            <w:r w:rsidRPr="00BC1CC9">
              <w:rPr>
                <w:rFonts w:ascii="宋体" w:hAnsi="宋体" w:cs="宋体"/>
              </w:rPr>
              <w:t xml:space="preserve">     </w:t>
            </w:r>
            <w:r w:rsidRPr="00BC1CC9">
              <w:rPr>
                <w:rFonts w:ascii="宋体" w:hAnsi="宋体" w:cs="宋体" w:hint="eastAsia"/>
              </w:rPr>
              <w:t xml:space="preserve">年　</w:t>
            </w:r>
            <w:r w:rsidRPr="00BC1CC9">
              <w:rPr>
                <w:rFonts w:ascii="宋体" w:hAnsi="宋体" w:cs="宋体"/>
              </w:rPr>
              <w:t xml:space="preserve">  </w:t>
            </w:r>
            <w:r w:rsidRPr="00BC1CC9">
              <w:rPr>
                <w:rFonts w:ascii="宋体" w:hAnsi="宋体" w:cs="宋体" w:hint="eastAsia"/>
              </w:rPr>
              <w:t xml:space="preserve">月　</w:t>
            </w:r>
            <w:r w:rsidRPr="00BC1CC9">
              <w:rPr>
                <w:rFonts w:ascii="宋体" w:hAnsi="宋体" w:cs="宋体"/>
              </w:rPr>
              <w:t xml:space="preserve">  </w:t>
            </w:r>
            <w:r w:rsidRPr="00BC1CC9">
              <w:rPr>
                <w:rFonts w:ascii="宋体" w:hAnsi="宋体" w:cs="宋体" w:hint="eastAsia"/>
              </w:rPr>
              <w:t>日</w:t>
            </w:r>
          </w:p>
        </w:tc>
      </w:tr>
      <w:tr w:rsidR="00CC16BC" w:rsidRPr="00BC1CC9">
        <w:trPr>
          <w:cantSplit/>
          <w:trHeight w:val="1412"/>
        </w:trPr>
        <w:tc>
          <w:tcPr>
            <w:tcW w:w="1095" w:type="dxa"/>
            <w:textDirection w:val="tbRlV"/>
            <w:vAlign w:val="center"/>
          </w:tcPr>
          <w:p w:rsidR="00CC16BC" w:rsidRPr="00BC1CC9" w:rsidRDefault="00CC16BC" w:rsidP="00685F2F">
            <w:pPr>
              <w:ind w:left="113" w:right="113"/>
              <w:jc w:val="center"/>
              <w:rPr>
                <w:rFonts w:ascii="宋体"/>
              </w:rPr>
            </w:pPr>
            <w:r w:rsidRPr="00BC1CC9">
              <w:rPr>
                <w:rFonts w:ascii="宋体" w:hAnsi="宋体" w:cs="宋体" w:hint="eastAsia"/>
              </w:rPr>
              <w:t>备</w:t>
            </w:r>
            <w:r w:rsidRPr="00BC1CC9">
              <w:rPr>
                <w:rFonts w:ascii="宋体" w:hAnsi="宋体" w:cs="宋体"/>
              </w:rPr>
              <w:t xml:space="preserve">   </w:t>
            </w:r>
            <w:r w:rsidRPr="00BC1CC9">
              <w:rPr>
                <w:rFonts w:ascii="宋体" w:hAnsi="宋体" w:cs="宋体" w:hint="eastAsia"/>
              </w:rPr>
              <w:t>注</w:t>
            </w:r>
          </w:p>
        </w:tc>
        <w:tc>
          <w:tcPr>
            <w:tcW w:w="7694" w:type="dxa"/>
            <w:vAlign w:val="bottom"/>
          </w:tcPr>
          <w:p w:rsidR="00CC16BC" w:rsidRPr="00BC1CC9" w:rsidRDefault="00CC16BC" w:rsidP="00685F2F">
            <w:pPr>
              <w:jc w:val="center"/>
              <w:rPr>
                <w:rFonts w:ascii="宋体"/>
              </w:rPr>
            </w:pPr>
          </w:p>
        </w:tc>
      </w:tr>
    </w:tbl>
    <w:p w:rsidR="00CC16BC" w:rsidRPr="00BC1CC9" w:rsidRDefault="00CC16BC" w:rsidP="00FD0D5F"/>
    <w:p w:rsidR="00CC16BC" w:rsidRDefault="00CC16BC" w:rsidP="00FD0D5F">
      <w:pPr>
        <w:snapToGrid w:val="0"/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CC16BC" w:rsidRPr="00BC1CC9" w:rsidRDefault="00CC16BC" w:rsidP="00FD0D5F">
      <w:pPr>
        <w:snapToGrid w:val="0"/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BC1CC9">
        <w:rPr>
          <w:rFonts w:ascii="黑体" w:eastAsia="黑体" w:hAnsi="黑体" w:cs="黑体" w:hint="eastAsia"/>
          <w:sz w:val="32"/>
          <w:szCs w:val="32"/>
        </w:rPr>
        <w:t>三、承</w:t>
      </w:r>
      <w:r w:rsidRPr="00BC1CC9">
        <w:rPr>
          <w:rFonts w:ascii="黑体" w:eastAsia="黑体" w:hAnsi="黑体" w:cs="黑体"/>
          <w:sz w:val="32"/>
          <w:szCs w:val="32"/>
        </w:rPr>
        <w:t xml:space="preserve">  </w:t>
      </w:r>
      <w:r w:rsidRPr="00BC1CC9">
        <w:rPr>
          <w:rFonts w:ascii="黑体" w:eastAsia="黑体" w:hAnsi="黑体" w:cs="黑体" w:hint="eastAsia"/>
          <w:sz w:val="32"/>
          <w:szCs w:val="32"/>
        </w:rPr>
        <w:t>诺</w:t>
      </w:r>
      <w:r w:rsidRPr="00BC1CC9">
        <w:rPr>
          <w:rFonts w:ascii="黑体" w:eastAsia="黑体" w:hAnsi="黑体" w:cs="黑体"/>
          <w:sz w:val="32"/>
          <w:szCs w:val="32"/>
        </w:rPr>
        <w:t xml:space="preserve">  </w:t>
      </w:r>
      <w:r w:rsidRPr="00BC1CC9">
        <w:rPr>
          <w:rFonts w:ascii="黑体" w:eastAsia="黑体" w:hAnsi="黑体" w:cs="黑体" w:hint="eastAsia"/>
          <w:sz w:val="32"/>
          <w:szCs w:val="32"/>
        </w:rPr>
        <w:t>书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sz w:val="30"/>
          <w:szCs w:val="30"/>
        </w:rPr>
      </w:pPr>
    </w:p>
    <w:p w:rsidR="00CC16BC" w:rsidRPr="00BC1CC9" w:rsidRDefault="00CC16BC" w:rsidP="00987272">
      <w:pPr>
        <w:spacing w:line="52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 w:cs="仿宋_GB2312" w:hint="eastAsia"/>
          <w:sz w:val="30"/>
          <w:szCs w:val="30"/>
        </w:rPr>
        <w:t>本单位自愿申请参加</w:t>
      </w:r>
      <w:r w:rsidRPr="00BC1CC9">
        <w:rPr>
          <w:rFonts w:eastAsia="仿宋_GB2312"/>
          <w:sz w:val="30"/>
          <w:szCs w:val="30"/>
          <w:u w:val="single"/>
        </w:rPr>
        <w:t xml:space="preserve">           </w:t>
      </w:r>
      <w:r w:rsidRPr="00BC1CC9">
        <w:rPr>
          <w:rFonts w:eastAsia="仿宋_GB2312" w:cs="仿宋_GB2312" w:hint="eastAsia"/>
          <w:sz w:val="30"/>
          <w:szCs w:val="30"/>
        </w:rPr>
        <w:t>年度</w:t>
      </w:r>
      <w:r>
        <w:rPr>
          <w:rFonts w:eastAsia="仿宋_GB2312" w:cs="仿宋_GB2312" w:hint="eastAsia"/>
          <w:sz w:val="30"/>
          <w:szCs w:val="30"/>
        </w:rPr>
        <w:t>鲤城区</w:t>
      </w:r>
      <w:r w:rsidRPr="00BC1CC9">
        <w:rPr>
          <w:rFonts w:eastAsia="仿宋_GB2312" w:cs="仿宋_GB2312" w:hint="eastAsia"/>
          <w:sz w:val="30"/>
          <w:szCs w:val="30"/>
        </w:rPr>
        <w:t>守合同重信用企业公示活动。</w:t>
      </w:r>
    </w:p>
    <w:p w:rsidR="00CC16BC" w:rsidRPr="00BC1CC9" w:rsidRDefault="00CC16BC" w:rsidP="00987272">
      <w:pPr>
        <w:spacing w:line="52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 w:cs="仿宋_GB2312" w:hint="eastAsia"/>
          <w:sz w:val="30"/>
          <w:szCs w:val="30"/>
        </w:rPr>
        <w:t>本单位承诺：在申报</w:t>
      </w:r>
      <w:r w:rsidRPr="00BC1CC9">
        <w:rPr>
          <w:rFonts w:eastAsia="仿宋_GB2312"/>
          <w:sz w:val="30"/>
          <w:szCs w:val="30"/>
          <w:u w:val="single"/>
        </w:rPr>
        <w:t xml:space="preserve">           </w:t>
      </w:r>
      <w:r w:rsidRPr="00BC1CC9">
        <w:rPr>
          <w:rFonts w:eastAsia="仿宋_GB2312" w:cs="仿宋_GB2312" w:hint="eastAsia"/>
          <w:sz w:val="30"/>
          <w:szCs w:val="30"/>
        </w:rPr>
        <w:t>年度</w:t>
      </w:r>
      <w:r>
        <w:rPr>
          <w:rFonts w:eastAsia="仿宋_GB2312" w:cs="仿宋_GB2312" w:hint="eastAsia"/>
          <w:sz w:val="30"/>
          <w:szCs w:val="30"/>
        </w:rPr>
        <w:t>鲤城区</w:t>
      </w:r>
      <w:r w:rsidRPr="00BC1CC9">
        <w:rPr>
          <w:rFonts w:eastAsia="仿宋_GB2312" w:cs="仿宋_GB2312" w:hint="eastAsia"/>
          <w:sz w:val="30"/>
          <w:szCs w:val="30"/>
        </w:rPr>
        <w:t>守合同重信用企业公示中所提交的所有书面材料真实可信，复印件与原件内容一致，并对所提供材料的真实性承担法律责任。</w:t>
      </w:r>
    </w:p>
    <w:p w:rsidR="00CC16BC" w:rsidRPr="00BC1CC9" w:rsidRDefault="00CC16BC" w:rsidP="00987272">
      <w:pPr>
        <w:spacing w:line="52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 w:cs="仿宋_GB2312" w:hint="eastAsia"/>
          <w:sz w:val="30"/>
          <w:szCs w:val="30"/>
        </w:rPr>
        <w:t>本单位同意将以下合同履约信息向社会公示：</w:t>
      </w:r>
    </w:p>
    <w:p w:rsidR="00CC16BC" w:rsidRPr="00BC1CC9" w:rsidRDefault="00CC16BC" w:rsidP="00987272">
      <w:pPr>
        <w:spacing w:line="52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1.</w:t>
      </w:r>
      <w:r w:rsidRPr="00BC1CC9">
        <w:rPr>
          <w:rFonts w:eastAsia="仿宋_GB2312" w:cs="仿宋_GB2312" w:hint="eastAsia"/>
          <w:sz w:val="30"/>
          <w:szCs w:val="30"/>
        </w:rPr>
        <w:t>收入性合同实际履约率</w:t>
      </w:r>
    </w:p>
    <w:p w:rsidR="00CC16BC" w:rsidRPr="00BC1CC9" w:rsidRDefault="00CC16BC" w:rsidP="00987272">
      <w:pPr>
        <w:spacing w:line="52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2.</w:t>
      </w:r>
      <w:r w:rsidRPr="00BC1CC9">
        <w:rPr>
          <w:rFonts w:eastAsia="仿宋_GB2312" w:cs="仿宋_GB2312" w:hint="eastAsia"/>
          <w:sz w:val="30"/>
          <w:szCs w:val="30"/>
        </w:rPr>
        <w:t>支出性合同实际履约率</w:t>
      </w:r>
    </w:p>
    <w:p w:rsidR="00CC16BC" w:rsidRPr="00BC1CC9" w:rsidRDefault="00CC16BC" w:rsidP="00987272">
      <w:pPr>
        <w:spacing w:line="52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3.</w:t>
      </w:r>
      <w:r w:rsidRPr="00BC1CC9">
        <w:rPr>
          <w:rFonts w:eastAsia="仿宋_GB2312" w:cs="仿宋_GB2312" w:hint="eastAsia"/>
          <w:sz w:val="30"/>
          <w:szCs w:val="30"/>
        </w:rPr>
        <w:t>期末应收款占收入性合同总额比例</w:t>
      </w:r>
    </w:p>
    <w:p w:rsidR="00CC16BC" w:rsidRPr="00BC1CC9" w:rsidRDefault="00CC16BC" w:rsidP="00987272">
      <w:pPr>
        <w:spacing w:line="52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4.</w:t>
      </w:r>
      <w:r w:rsidRPr="00BC1CC9">
        <w:rPr>
          <w:rFonts w:eastAsia="仿宋_GB2312" w:cs="仿宋_GB2312" w:hint="eastAsia"/>
          <w:sz w:val="30"/>
          <w:szCs w:val="30"/>
        </w:rPr>
        <w:t>期末应付款占支出性合同总额比例</w:t>
      </w:r>
    </w:p>
    <w:p w:rsidR="00CC16BC" w:rsidRPr="00BC1CC9" w:rsidRDefault="00CC16BC" w:rsidP="00987272">
      <w:pPr>
        <w:spacing w:line="52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5.</w:t>
      </w:r>
      <w:r w:rsidRPr="00BC1CC9">
        <w:rPr>
          <w:rFonts w:eastAsia="仿宋_GB2312" w:cs="仿宋_GB2312" w:hint="eastAsia"/>
          <w:sz w:val="30"/>
          <w:szCs w:val="30"/>
        </w:rPr>
        <w:t>合同撤销率</w:t>
      </w:r>
    </w:p>
    <w:p w:rsidR="00CC16BC" w:rsidRPr="00BC1CC9" w:rsidRDefault="00CC16BC" w:rsidP="00987272">
      <w:pPr>
        <w:spacing w:line="52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6.</w:t>
      </w:r>
      <w:r w:rsidRPr="00BC1CC9">
        <w:rPr>
          <w:rFonts w:eastAsia="仿宋_GB2312" w:cs="仿宋_GB2312" w:hint="eastAsia"/>
          <w:sz w:val="30"/>
          <w:szCs w:val="30"/>
        </w:rPr>
        <w:t>合同解除率</w:t>
      </w:r>
    </w:p>
    <w:p w:rsidR="00CC16BC" w:rsidRPr="00BC1CC9" w:rsidRDefault="00CC16BC" w:rsidP="00987272">
      <w:pPr>
        <w:spacing w:line="52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7.</w:t>
      </w:r>
      <w:r w:rsidRPr="00BC1CC9">
        <w:rPr>
          <w:rFonts w:eastAsia="仿宋_GB2312" w:cs="仿宋_GB2312" w:hint="eastAsia"/>
          <w:sz w:val="30"/>
          <w:szCs w:val="30"/>
        </w:rPr>
        <w:t>合同变更率</w:t>
      </w:r>
    </w:p>
    <w:p w:rsidR="00CC16BC" w:rsidRPr="00BC1CC9" w:rsidRDefault="00CC16BC" w:rsidP="00987272">
      <w:pPr>
        <w:spacing w:line="52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8.</w:t>
      </w:r>
      <w:r w:rsidRPr="00BC1CC9">
        <w:rPr>
          <w:rFonts w:eastAsia="仿宋_GB2312" w:cs="仿宋_GB2312" w:hint="eastAsia"/>
          <w:sz w:val="30"/>
          <w:szCs w:val="30"/>
        </w:rPr>
        <w:t>到期未履行合同比率</w:t>
      </w:r>
    </w:p>
    <w:p w:rsidR="00CC16BC" w:rsidRPr="00BC1CC9" w:rsidRDefault="00CC16BC" w:rsidP="00987272">
      <w:pPr>
        <w:spacing w:line="52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 xml:space="preserve">      </w:t>
      </w:r>
      <w:r w:rsidRPr="00BC1CC9">
        <w:rPr>
          <w:rFonts w:eastAsia="仿宋_GB2312" w:cs="仿宋_GB2312" w:hint="eastAsia"/>
          <w:sz w:val="30"/>
          <w:szCs w:val="30"/>
        </w:rPr>
        <w:t>其中（</w:t>
      </w:r>
      <w:r w:rsidRPr="00BC1CC9">
        <w:rPr>
          <w:rFonts w:eastAsia="仿宋_GB2312"/>
          <w:sz w:val="30"/>
          <w:szCs w:val="30"/>
        </w:rPr>
        <w:t>1</w:t>
      </w:r>
      <w:r w:rsidRPr="00BC1CC9">
        <w:rPr>
          <w:rFonts w:eastAsia="仿宋_GB2312" w:cs="仿宋_GB2312" w:hint="eastAsia"/>
          <w:sz w:val="30"/>
          <w:szCs w:val="30"/>
        </w:rPr>
        <w:t>）本方违约合同比率</w:t>
      </w:r>
    </w:p>
    <w:p w:rsidR="00CC16BC" w:rsidRPr="00BC1CC9" w:rsidRDefault="00CC16BC" w:rsidP="00987272">
      <w:pPr>
        <w:spacing w:line="52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 xml:space="preserve">          </w:t>
      </w:r>
      <w:r w:rsidRPr="00BC1CC9">
        <w:rPr>
          <w:rFonts w:eastAsia="仿宋_GB2312" w:cs="仿宋_GB2312" w:hint="eastAsia"/>
          <w:sz w:val="30"/>
          <w:szCs w:val="30"/>
        </w:rPr>
        <w:t>（</w:t>
      </w:r>
      <w:r w:rsidRPr="00BC1CC9">
        <w:rPr>
          <w:rFonts w:eastAsia="仿宋_GB2312"/>
          <w:sz w:val="30"/>
          <w:szCs w:val="30"/>
        </w:rPr>
        <w:t>2</w:t>
      </w:r>
      <w:r w:rsidRPr="00BC1CC9">
        <w:rPr>
          <w:rFonts w:eastAsia="仿宋_GB2312" w:cs="仿宋_GB2312" w:hint="eastAsia"/>
          <w:sz w:val="30"/>
          <w:szCs w:val="30"/>
        </w:rPr>
        <w:t>）对方违约合同比率</w:t>
      </w:r>
    </w:p>
    <w:p w:rsidR="00CC16BC" w:rsidRPr="00BC1CC9" w:rsidRDefault="00CC16BC" w:rsidP="00987272">
      <w:pPr>
        <w:spacing w:line="52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 xml:space="preserve">          </w:t>
      </w:r>
      <w:r w:rsidRPr="00BC1CC9">
        <w:rPr>
          <w:rFonts w:eastAsia="仿宋_GB2312" w:cs="仿宋_GB2312" w:hint="eastAsia"/>
          <w:sz w:val="30"/>
          <w:szCs w:val="30"/>
        </w:rPr>
        <w:t>（</w:t>
      </w:r>
      <w:r w:rsidRPr="00BC1CC9">
        <w:rPr>
          <w:rFonts w:eastAsia="仿宋_GB2312"/>
          <w:sz w:val="30"/>
          <w:szCs w:val="30"/>
        </w:rPr>
        <w:t>3</w:t>
      </w:r>
      <w:r w:rsidRPr="00BC1CC9">
        <w:rPr>
          <w:rFonts w:eastAsia="仿宋_GB2312" w:cs="仿宋_GB2312" w:hint="eastAsia"/>
          <w:sz w:val="30"/>
          <w:szCs w:val="30"/>
        </w:rPr>
        <w:t>）因不可抗力未履行合同比率</w:t>
      </w:r>
    </w:p>
    <w:p w:rsidR="00CC16BC" w:rsidRPr="00BC1CC9" w:rsidRDefault="00CC16BC" w:rsidP="00987272">
      <w:pPr>
        <w:spacing w:line="52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9.</w:t>
      </w:r>
      <w:r w:rsidRPr="00BC1CC9">
        <w:rPr>
          <w:rFonts w:eastAsia="仿宋_GB2312" w:cs="仿宋_GB2312" w:hint="eastAsia"/>
          <w:sz w:val="30"/>
          <w:szCs w:val="30"/>
        </w:rPr>
        <w:t>合同争议率</w:t>
      </w:r>
    </w:p>
    <w:p w:rsidR="00CC16BC" w:rsidRDefault="00CC16BC" w:rsidP="00987272">
      <w:pPr>
        <w:spacing w:line="52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10.</w:t>
      </w:r>
      <w:r w:rsidRPr="00BC1CC9">
        <w:rPr>
          <w:rFonts w:eastAsia="仿宋_GB2312" w:cs="仿宋_GB2312" w:hint="eastAsia"/>
          <w:sz w:val="30"/>
          <w:szCs w:val="30"/>
        </w:rPr>
        <w:t>合同争议解决率</w:t>
      </w:r>
    </w:p>
    <w:p w:rsidR="00CC16BC" w:rsidRPr="00BC1CC9" w:rsidRDefault="00CC16BC" w:rsidP="00987272">
      <w:pPr>
        <w:spacing w:line="52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 xml:space="preserve">                    </w:t>
      </w:r>
      <w:r w:rsidRPr="00BC1CC9">
        <w:rPr>
          <w:rFonts w:eastAsia="仿宋_GB2312" w:cs="仿宋_GB2312" w:hint="eastAsia"/>
          <w:sz w:val="30"/>
          <w:szCs w:val="30"/>
        </w:rPr>
        <w:t>法定代表人（或负责人）签字：</w:t>
      </w:r>
    </w:p>
    <w:p w:rsidR="00CC16BC" w:rsidRPr="00BC1CC9" w:rsidRDefault="00CC16BC" w:rsidP="00987272">
      <w:pPr>
        <w:spacing w:line="52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 xml:space="preserve">                                          </w:t>
      </w:r>
      <w:r w:rsidRPr="00BC1CC9">
        <w:rPr>
          <w:rFonts w:eastAsia="仿宋_GB2312" w:cs="仿宋_GB2312" w:hint="eastAsia"/>
          <w:sz w:val="30"/>
          <w:szCs w:val="30"/>
        </w:rPr>
        <w:t>公章：</w:t>
      </w:r>
    </w:p>
    <w:p w:rsidR="00CC16BC" w:rsidRPr="00BC1CC9" w:rsidRDefault="00CC16BC" w:rsidP="00987272">
      <w:pPr>
        <w:spacing w:line="520" w:lineRule="exact"/>
        <w:ind w:firstLineChars="200" w:firstLine="31680"/>
        <w:rPr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 xml:space="preserve">                                      </w:t>
      </w:r>
      <w:r w:rsidRPr="00BC1CC9">
        <w:rPr>
          <w:rFonts w:eastAsia="仿宋_GB2312" w:cs="仿宋_GB2312" w:hint="eastAsia"/>
          <w:sz w:val="30"/>
          <w:szCs w:val="30"/>
        </w:rPr>
        <w:t>年</w:t>
      </w:r>
      <w:r w:rsidRPr="00BC1CC9">
        <w:rPr>
          <w:rFonts w:eastAsia="仿宋_GB2312"/>
          <w:sz w:val="30"/>
          <w:szCs w:val="30"/>
        </w:rPr>
        <w:t xml:space="preserve">     </w:t>
      </w:r>
      <w:r w:rsidRPr="00BC1CC9">
        <w:rPr>
          <w:rFonts w:eastAsia="仿宋_GB2312" w:cs="仿宋_GB2312" w:hint="eastAsia"/>
          <w:sz w:val="30"/>
          <w:szCs w:val="30"/>
        </w:rPr>
        <w:t>月</w:t>
      </w:r>
      <w:r w:rsidRPr="00BC1CC9">
        <w:rPr>
          <w:rFonts w:eastAsia="仿宋_GB2312"/>
          <w:sz w:val="30"/>
          <w:szCs w:val="30"/>
        </w:rPr>
        <w:t xml:space="preserve">     </w:t>
      </w:r>
      <w:r w:rsidRPr="00BC1CC9">
        <w:rPr>
          <w:rFonts w:eastAsia="仿宋_GB2312" w:cs="仿宋_GB2312" w:hint="eastAsia"/>
          <w:sz w:val="30"/>
          <w:szCs w:val="30"/>
        </w:rPr>
        <w:t>日</w:t>
      </w:r>
    </w:p>
    <w:p w:rsidR="00CC16BC" w:rsidRPr="00BC1CC9" w:rsidRDefault="00CC16BC" w:rsidP="00FD0D5F">
      <w:pPr>
        <w:spacing w:line="540" w:lineRule="exact"/>
        <w:jc w:val="center"/>
        <w:outlineLvl w:val="0"/>
        <w:rPr>
          <w:rFonts w:eastAsia="黑体"/>
          <w:kern w:val="0"/>
          <w:sz w:val="32"/>
          <w:szCs w:val="32"/>
        </w:rPr>
      </w:pPr>
      <w:r w:rsidRPr="00BC1CC9">
        <w:rPr>
          <w:rFonts w:eastAsia="黑体" w:cs="黑体" w:hint="eastAsia"/>
          <w:kern w:val="0"/>
          <w:sz w:val="32"/>
          <w:szCs w:val="32"/>
        </w:rPr>
        <w:t>四、填表说明</w:t>
      </w:r>
    </w:p>
    <w:p w:rsidR="00CC16BC" w:rsidRPr="00BC1CC9" w:rsidRDefault="00CC16BC" w:rsidP="00987272">
      <w:pPr>
        <w:spacing w:line="440" w:lineRule="exact"/>
        <w:ind w:firstLineChars="147" w:firstLine="31680"/>
        <w:rPr>
          <w:rFonts w:eastAsia="仿宋_GB2312"/>
          <w:b/>
          <w:bCs/>
          <w:kern w:val="0"/>
          <w:sz w:val="28"/>
          <w:szCs w:val="28"/>
        </w:rPr>
      </w:pPr>
    </w:p>
    <w:p w:rsidR="00CC16BC" w:rsidRPr="00685F2F" w:rsidRDefault="00CC16BC" w:rsidP="00987272">
      <w:pPr>
        <w:spacing w:line="560" w:lineRule="exact"/>
        <w:ind w:firstLineChars="200" w:firstLine="31680"/>
        <w:rPr>
          <w:rFonts w:ascii="楷体_GB2312" w:eastAsia="楷体_GB2312"/>
          <w:b/>
          <w:bCs/>
          <w:sz w:val="30"/>
          <w:szCs w:val="30"/>
        </w:rPr>
      </w:pPr>
      <w:r w:rsidRPr="00685F2F">
        <w:rPr>
          <w:rFonts w:ascii="楷体_GB2312" w:eastAsia="楷体_GB2312" w:cs="楷体_GB2312" w:hint="eastAsia"/>
          <w:b/>
          <w:bCs/>
          <w:sz w:val="30"/>
          <w:szCs w:val="30"/>
        </w:rPr>
        <w:t>（一）封面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1.</w:t>
      </w:r>
      <w:r w:rsidRPr="00BC1CC9">
        <w:rPr>
          <w:rFonts w:eastAsia="仿宋_GB2312" w:cs="仿宋_GB2312" w:hint="eastAsia"/>
          <w:sz w:val="30"/>
          <w:szCs w:val="30"/>
        </w:rPr>
        <w:t>企业名称：按营业执照上的详细名称填写。申报前三年内企业名称有变更或申报期间正在变更的，在备注栏中具体说明。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2.</w:t>
      </w:r>
      <w:r w:rsidRPr="00BC1CC9">
        <w:rPr>
          <w:rFonts w:eastAsia="仿宋_GB2312" w:cs="仿宋_GB2312" w:hint="eastAsia"/>
          <w:sz w:val="30"/>
          <w:szCs w:val="30"/>
        </w:rPr>
        <w:t>联系人：指企业具体经办和联系人。在申报期间如发生变更应及时告知申报单位；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3.</w:t>
      </w:r>
      <w:r w:rsidRPr="00BC1CC9">
        <w:rPr>
          <w:rFonts w:eastAsia="仿宋_GB2312" w:cs="仿宋_GB2312" w:hint="eastAsia"/>
          <w:sz w:val="30"/>
          <w:szCs w:val="30"/>
        </w:rPr>
        <w:t>联系电话：指联系人办公电话及手机号。</w:t>
      </w:r>
    </w:p>
    <w:p w:rsidR="00CC16BC" w:rsidRPr="00685F2F" w:rsidRDefault="00CC16BC" w:rsidP="00987272">
      <w:pPr>
        <w:spacing w:line="560" w:lineRule="exact"/>
        <w:ind w:firstLineChars="200" w:firstLine="31680"/>
        <w:rPr>
          <w:rFonts w:ascii="楷体_GB2312" w:eastAsia="楷体_GB2312"/>
          <w:b/>
          <w:bCs/>
          <w:sz w:val="30"/>
          <w:szCs w:val="30"/>
        </w:rPr>
      </w:pPr>
      <w:r w:rsidRPr="00685F2F">
        <w:rPr>
          <w:rFonts w:ascii="楷体_GB2312" w:eastAsia="楷体_GB2312" w:cs="楷体_GB2312" w:hint="eastAsia"/>
          <w:b/>
          <w:bCs/>
          <w:sz w:val="30"/>
          <w:szCs w:val="30"/>
        </w:rPr>
        <w:t>（二）相关表格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1.</w:t>
      </w:r>
      <w:r w:rsidRPr="00BC1CC9">
        <w:rPr>
          <w:rFonts w:eastAsia="仿宋_GB2312" w:cs="仿宋_GB2312" w:hint="eastAsia"/>
          <w:sz w:val="30"/>
          <w:szCs w:val="30"/>
        </w:rPr>
        <w:t>法定代表人（或负责人）：企业填写法定代表人姓名，分支机构填写负责人姓名。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2.</w:t>
      </w:r>
      <w:r w:rsidRPr="00BC1CC9">
        <w:rPr>
          <w:rFonts w:eastAsia="仿宋_GB2312" w:cs="仿宋_GB2312" w:hint="eastAsia"/>
          <w:sz w:val="30"/>
          <w:szCs w:val="30"/>
        </w:rPr>
        <w:t>合同管理部门：指企业内部合同信用管理工作的归口管理部门，可以是独立的合同信用管理部门，也可以是相关的业务部门。</w:t>
      </w:r>
      <w:r w:rsidRPr="00BC1CC9">
        <w:rPr>
          <w:rFonts w:eastAsia="仿宋_GB2312"/>
          <w:sz w:val="30"/>
          <w:szCs w:val="30"/>
        </w:rPr>
        <w:t xml:space="preserve">  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3.</w:t>
      </w:r>
      <w:r w:rsidRPr="00BC1CC9">
        <w:rPr>
          <w:rFonts w:eastAsia="仿宋_GB2312" w:cs="仿宋_GB2312" w:hint="eastAsia"/>
          <w:sz w:val="30"/>
          <w:szCs w:val="30"/>
        </w:rPr>
        <w:t>合同信用管理制度：企业目前已建立的各项合同管理制度，根据企业实际情况进行勾选，若所建合同制度未在所列项中，可在备注栏填写。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4.</w:t>
      </w:r>
      <w:r w:rsidRPr="00BC1CC9">
        <w:rPr>
          <w:rFonts w:eastAsia="仿宋_GB2312" w:cs="仿宋_GB2312" w:hint="eastAsia"/>
          <w:sz w:val="30"/>
          <w:szCs w:val="30"/>
        </w:rPr>
        <w:t>行业是否推广使用合同示范文本：指企业主营业务所属行业是否有推广采用示范文本签订合同。合同示范文本是指由各级行政主管部门制定、发布，或者会同有关主管部门、行业自律组织制定、发布的，供合同当事人参照使用的合同范本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5.</w:t>
      </w:r>
      <w:r w:rsidRPr="00BC1CC9">
        <w:rPr>
          <w:rFonts w:eastAsia="仿宋_GB2312" w:cs="仿宋_GB2312" w:hint="eastAsia"/>
          <w:sz w:val="30"/>
          <w:szCs w:val="30"/>
        </w:rPr>
        <w:t>企业是否使用行业合同示范文本：若行业有示范文本，则根据实际情况填写；若行业无示范文本则此栏不填写。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6</w:t>
      </w:r>
      <w:r w:rsidRPr="00BC1CC9">
        <w:rPr>
          <w:rFonts w:eastAsia="仿宋_GB2312" w:cs="仿宋_GB2312" w:hint="eastAsia"/>
          <w:sz w:val="30"/>
          <w:szCs w:val="30"/>
        </w:rPr>
        <w:t>．企业使用格式条款签订合同情况：格式条款是当事人为了重复使用而预先拟定，并在订立合同时未与对方协商的条款。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7</w:t>
      </w:r>
      <w:r w:rsidRPr="00BC1CC9">
        <w:rPr>
          <w:rFonts w:eastAsia="仿宋_GB2312" w:cs="仿宋_GB2312" w:hint="eastAsia"/>
          <w:sz w:val="30"/>
          <w:szCs w:val="30"/>
        </w:rPr>
        <w:t>．合同总数：指企业以各种形式签订的合同总份数和总金额，包括当年签订的合同和以前年度签订未履行完毕的合同。合同包括纸质书面合同、电子合同等多种形式的有效合同文本，不包括口头合同。合同总数＝（当年签订的合同＋以前年度签订未履行完毕的合同）；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8</w:t>
      </w:r>
      <w:r w:rsidRPr="00BC1CC9">
        <w:rPr>
          <w:rFonts w:eastAsia="仿宋_GB2312" w:cs="仿宋_GB2312" w:hint="eastAsia"/>
          <w:sz w:val="30"/>
          <w:szCs w:val="30"/>
        </w:rPr>
        <w:t>．当年签订的合同：指企业在统计年度内以各种形式签订的合同总份数和总金额。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9.</w:t>
      </w:r>
      <w:r w:rsidRPr="00BC1CC9">
        <w:rPr>
          <w:rFonts w:eastAsia="仿宋_GB2312" w:cs="仿宋_GB2312" w:hint="eastAsia"/>
          <w:sz w:val="30"/>
          <w:szCs w:val="30"/>
        </w:rPr>
        <w:t>当年应当履行合同：指企业按照合同约定，应当在统计年度内履行完毕的合同份数、合同金额，包括以前年度签订的合同中，应于统计期间内履行完毕的部分，不包括已被认定无效、撤销、解除、变更的部分。当年应当履行合同＝（当年实际履行合同＋到期未履行的合同）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10.</w:t>
      </w:r>
      <w:r w:rsidRPr="00BC1CC9">
        <w:rPr>
          <w:rFonts w:eastAsia="仿宋_GB2312" w:cs="仿宋_GB2312" w:hint="eastAsia"/>
          <w:sz w:val="30"/>
          <w:szCs w:val="30"/>
        </w:rPr>
        <w:t>当年实际履行合同：指在统计期间内按照合同约定实际履行的合同。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11.</w:t>
      </w:r>
      <w:r w:rsidRPr="00BC1CC9">
        <w:rPr>
          <w:rFonts w:eastAsia="仿宋_GB2312" w:cs="仿宋_GB2312" w:hint="eastAsia"/>
          <w:sz w:val="30"/>
          <w:szCs w:val="30"/>
        </w:rPr>
        <w:t>到期未履行合同：指到期合同中因本方违约、对方违约、不可抗力、争议、中止等原因导致的未履行的合同。到期未履行的合同＝（本方违约合同＋对方违约合同＋因不可抗力未履行合同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 w:cs="仿宋_GB2312" w:hint="eastAsia"/>
          <w:sz w:val="30"/>
          <w:szCs w:val="30"/>
        </w:rPr>
        <w:t>因争议、中止等导致的未履行合同）。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12.</w:t>
      </w:r>
      <w:r w:rsidRPr="00BC1CC9">
        <w:rPr>
          <w:rFonts w:eastAsia="仿宋_GB2312" w:cs="仿宋_GB2312" w:hint="eastAsia"/>
          <w:sz w:val="30"/>
          <w:szCs w:val="30"/>
        </w:rPr>
        <w:t>撤销合同：指被人民法院或者仲裁机构撤销的合同。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13.</w:t>
      </w:r>
      <w:r w:rsidRPr="00BC1CC9">
        <w:rPr>
          <w:rFonts w:eastAsia="仿宋_GB2312" w:cs="仿宋_GB2312" w:hint="eastAsia"/>
          <w:sz w:val="30"/>
          <w:szCs w:val="30"/>
        </w:rPr>
        <w:t>解除合同：指经双方协商一致或其他方式解除的合同，包括约定解除和法定解除的合同。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14.</w:t>
      </w:r>
      <w:r w:rsidRPr="00BC1CC9">
        <w:rPr>
          <w:rFonts w:eastAsia="仿宋_GB2312" w:cs="仿宋_GB2312" w:hint="eastAsia"/>
          <w:sz w:val="30"/>
          <w:szCs w:val="30"/>
        </w:rPr>
        <w:t>变更合同：指到期合同中，合同的价款、履行期限已发生变更的合同，包括以补充协议对已到期合同的价款、履行期限进行修改的情形。变更总金额是指变更后的合同总额与变更前的合同总额之差额。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15.</w:t>
      </w:r>
      <w:r w:rsidRPr="00BC1CC9">
        <w:rPr>
          <w:rFonts w:eastAsia="仿宋_GB2312" w:cs="仿宋_GB2312" w:hint="eastAsia"/>
          <w:sz w:val="30"/>
          <w:szCs w:val="30"/>
        </w:rPr>
        <w:t>发生争议合同：指本期双方发生争议的合同。合同争议金额指发生争议合同的争议金额，不是该合同的总金额。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16.</w:t>
      </w:r>
      <w:r w:rsidRPr="00BC1CC9">
        <w:rPr>
          <w:rFonts w:eastAsia="仿宋_GB2312" w:cs="仿宋_GB2312" w:hint="eastAsia"/>
          <w:sz w:val="30"/>
          <w:szCs w:val="30"/>
        </w:rPr>
        <w:t>解决争议合同：指本期解决的合同争议份数和金额。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17.</w:t>
      </w:r>
      <w:r w:rsidRPr="00BC1CC9">
        <w:rPr>
          <w:rFonts w:eastAsia="仿宋_GB2312" w:cs="仿宋_GB2312" w:hint="eastAsia"/>
          <w:sz w:val="30"/>
          <w:szCs w:val="30"/>
        </w:rPr>
        <w:t>当年收入性合同实际履约率：〔当年实际履行的收入性合同份数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（当年应当履行收入性合同份数</w:t>
      </w:r>
      <w:r w:rsidRPr="00BC1CC9">
        <w:rPr>
          <w:rFonts w:eastAsia="仿宋_GB2312"/>
          <w:sz w:val="30"/>
          <w:szCs w:val="30"/>
        </w:rPr>
        <w:t>-</w:t>
      </w:r>
      <w:r w:rsidRPr="00BC1CC9">
        <w:rPr>
          <w:rFonts w:eastAsia="仿宋_GB2312" w:cs="仿宋_GB2312" w:hint="eastAsia"/>
          <w:sz w:val="30"/>
          <w:szCs w:val="30"/>
        </w:rPr>
        <w:t>不可抗力、对方违约份数）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 w:cs="仿宋_GB2312" w:hint="eastAsia"/>
          <w:sz w:val="30"/>
          <w:szCs w:val="30"/>
        </w:rPr>
        <w:t>当年实际履行的收入性合同金额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（当年应当履行收入性合同金额</w:t>
      </w:r>
      <w:r w:rsidRPr="00BC1CC9">
        <w:rPr>
          <w:rFonts w:eastAsia="仿宋_GB2312"/>
          <w:sz w:val="30"/>
          <w:szCs w:val="30"/>
        </w:rPr>
        <w:t>-</w:t>
      </w:r>
      <w:r w:rsidRPr="00BC1CC9">
        <w:rPr>
          <w:rFonts w:eastAsia="仿宋_GB2312" w:cs="仿宋_GB2312" w:hint="eastAsia"/>
          <w:sz w:val="30"/>
          <w:szCs w:val="30"/>
        </w:rPr>
        <w:t>不可抗力、对方违约金额）〕</w:t>
      </w:r>
      <w:r w:rsidRPr="00BC1CC9">
        <w:rPr>
          <w:rFonts w:eastAsia="仿宋_GB2312"/>
          <w:sz w:val="30"/>
          <w:szCs w:val="30"/>
        </w:rPr>
        <w:t>/2 *100%</w:t>
      </w:r>
      <w:r w:rsidRPr="00BC1CC9">
        <w:rPr>
          <w:rFonts w:eastAsia="仿宋_GB2312" w:cs="仿宋_GB2312" w:hint="eastAsia"/>
          <w:sz w:val="30"/>
          <w:szCs w:val="30"/>
        </w:rPr>
        <w:t>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18.</w:t>
      </w:r>
      <w:r w:rsidRPr="00BC1CC9">
        <w:rPr>
          <w:rFonts w:eastAsia="仿宋_GB2312" w:cs="仿宋_GB2312" w:hint="eastAsia"/>
          <w:sz w:val="30"/>
          <w:szCs w:val="30"/>
        </w:rPr>
        <w:t>当年支出性合同实际履约率：〔当年实际履行的支出性合同份数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（当年应当履行支出性合同份数</w:t>
      </w:r>
      <w:r w:rsidRPr="00BC1CC9">
        <w:rPr>
          <w:rFonts w:eastAsia="仿宋_GB2312"/>
          <w:sz w:val="30"/>
          <w:szCs w:val="30"/>
        </w:rPr>
        <w:t>-</w:t>
      </w:r>
      <w:r w:rsidRPr="00BC1CC9">
        <w:rPr>
          <w:rFonts w:eastAsia="仿宋_GB2312" w:cs="仿宋_GB2312" w:hint="eastAsia"/>
          <w:sz w:val="30"/>
          <w:szCs w:val="30"/>
        </w:rPr>
        <w:t>不可抗力、对方违约份数）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 w:cs="仿宋_GB2312" w:hint="eastAsia"/>
          <w:sz w:val="30"/>
          <w:szCs w:val="30"/>
        </w:rPr>
        <w:t>当年实际履行的支出性合同金额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（当年应当履行支出性合同金额</w:t>
      </w:r>
      <w:r w:rsidRPr="00BC1CC9">
        <w:rPr>
          <w:rFonts w:eastAsia="仿宋_GB2312"/>
          <w:sz w:val="30"/>
          <w:szCs w:val="30"/>
        </w:rPr>
        <w:t>-</w:t>
      </w:r>
      <w:r w:rsidRPr="00BC1CC9">
        <w:rPr>
          <w:rFonts w:eastAsia="仿宋_GB2312" w:cs="仿宋_GB2312" w:hint="eastAsia"/>
          <w:sz w:val="30"/>
          <w:szCs w:val="30"/>
        </w:rPr>
        <w:t>不可抗力、对方违约金额）〕</w:t>
      </w:r>
      <w:r w:rsidRPr="00BC1CC9">
        <w:rPr>
          <w:rFonts w:eastAsia="仿宋_GB2312"/>
          <w:sz w:val="30"/>
          <w:szCs w:val="30"/>
        </w:rPr>
        <w:t>/2 *100%</w:t>
      </w:r>
      <w:r w:rsidRPr="00BC1CC9">
        <w:rPr>
          <w:rFonts w:eastAsia="仿宋_GB2312" w:cs="仿宋_GB2312" w:hint="eastAsia"/>
          <w:sz w:val="30"/>
          <w:szCs w:val="30"/>
        </w:rPr>
        <w:t>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19.</w:t>
      </w:r>
      <w:r w:rsidRPr="00BC1CC9">
        <w:rPr>
          <w:rFonts w:eastAsia="仿宋_GB2312" w:cs="仿宋_GB2312" w:hint="eastAsia"/>
          <w:sz w:val="30"/>
          <w:szCs w:val="30"/>
        </w:rPr>
        <w:t>期末应收款占收入性合同总额比例：期末应收款余额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当年应当履行的收入性合同总额</w:t>
      </w:r>
      <w:r w:rsidRPr="00BC1CC9">
        <w:rPr>
          <w:rFonts w:eastAsia="仿宋_GB2312"/>
          <w:sz w:val="30"/>
          <w:szCs w:val="30"/>
        </w:rPr>
        <w:t>*100%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20.</w:t>
      </w:r>
      <w:r w:rsidRPr="00BC1CC9">
        <w:rPr>
          <w:rFonts w:eastAsia="仿宋_GB2312" w:cs="仿宋_GB2312" w:hint="eastAsia"/>
          <w:sz w:val="30"/>
          <w:szCs w:val="30"/>
        </w:rPr>
        <w:t>期末应付款占支出性合同总额比例：期末应付款余额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当年应当履行的支出性合同总额</w:t>
      </w:r>
      <w:r w:rsidRPr="00BC1CC9">
        <w:rPr>
          <w:rFonts w:eastAsia="仿宋_GB2312"/>
          <w:sz w:val="30"/>
          <w:szCs w:val="30"/>
        </w:rPr>
        <w:t>*100%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21.</w:t>
      </w:r>
      <w:r w:rsidRPr="00BC1CC9">
        <w:rPr>
          <w:rFonts w:eastAsia="仿宋_GB2312" w:cs="仿宋_GB2312" w:hint="eastAsia"/>
          <w:sz w:val="30"/>
          <w:szCs w:val="30"/>
        </w:rPr>
        <w:t>合同撤销率：（合同撤销份数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合同总份数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 w:cs="仿宋_GB2312" w:hint="eastAsia"/>
          <w:sz w:val="30"/>
          <w:szCs w:val="30"/>
        </w:rPr>
        <w:t>合同撤销总金额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合同总金额）</w:t>
      </w:r>
      <w:r w:rsidRPr="00BC1CC9">
        <w:rPr>
          <w:rFonts w:eastAsia="仿宋_GB2312"/>
          <w:sz w:val="30"/>
          <w:szCs w:val="30"/>
        </w:rPr>
        <w:t>/2 *100%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22.</w:t>
      </w:r>
      <w:r w:rsidRPr="00BC1CC9">
        <w:rPr>
          <w:rFonts w:eastAsia="仿宋_GB2312" w:cs="仿宋_GB2312" w:hint="eastAsia"/>
          <w:sz w:val="30"/>
          <w:szCs w:val="30"/>
        </w:rPr>
        <w:t>合同解除率：（合同解除份数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合同总份数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 w:cs="仿宋_GB2312" w:hint="eastAsia"/>
          <w:sz w:val="30"/>
          <w:szCs w:val="30"/>
        </w:rPr>
        <w:t>合同解除总金额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合同总金额）</w:t>
      </w:r>
      <w:r w:rsidRPr="00BC1CC9">
        <w:rPr>
          <w:rFonts w:eastAsia="仿宋_GB2312"/>
          <w:sz w:val="30"/>
          <w:szCs w:val="30"/>
        </w:rPr>
        <w:t>/2 *100%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23.</w:t>
      </w:r>
      <w:r w:rsidRPr="00BC1CC9">
        <w:rPr>
          <w:rFonts w:eastAsia="仿宋_GB2312" w:cs="仿宋_GB2312" w:hint="eastAsia"/>
          <w:sz w:val="30"/>
          <w:szCs w:val="30"/>
        </w:rPr>
        <w:t>合同变更率：（合同变更份数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合同总份数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 w:cs="仿宋_GB2312" w:hint="eastAsia"/>
          <w:sz w:val="30"/>
          <w:szCs w:val="30"/>
        </w:rPr>
        <w:t>合同变更总金额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合同总金额）</w:t>
      </w:r>
      <w:r w:rsidRPr="00BC1CC9">
        <w:rPr>
          <w:rFonts w:eastAsia="仿宋_GB2312"/>
          <w:sz w:val="30"/>
          <w:szCs w:val="30"/>
        </w:rPr>
        <w:t>/2 *100%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24.</w:t>
      </w:r>
      <w:r w:rsidRPr="00BC1CC9">
        <w:rPr>
          <w:rFonts w:eastAsia="仿宋_GB2312" w:cs="仿宋_GB2312" w:hint="eastAsia"/>
          <w:sz w:val="30"/>
          <w:szCs w:val="30"/>
        </w:rPr>
        <w:t>到期未履行合同的比率：〔实际到期未履行的合同总份数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当年应当履行合同总份数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 w:cs="仿宋_GB2312" w:hint="eastAsia"/>
          <w:sz w:val="30"/>
          <w:szCs w:val="30"/>
        </w:rPr>
        <w:t>实际到期未履行的合同总金额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当年应当履行合同总金额〕</w:t>
      </w:r>
      <w:r w:rsidRPr="00BC1CC9">
        <w:rPr>
          <w:rFonts w:eastAsia="仿宋_GB2312"/>
          <w:sz w:val="30"/>
          <w:szCs w:val="30"/>
        </w:rPr>
        <w:t>/2 *100%</w:t>
      </w:r>
      <w:r w:rsidRPr="00BC1CC9">
        <w:rPr>
          <w:rFonts w:eastAsia="仿宋_GB2312" w:cs="仿宋_GB2312" w:hint="eastAsia"/>
          <w:sz w:val="30"/>
          <w:szCs w:val="30"/>
        </w:rPr>
        <w:t>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25.</w:t>
      </w:r>
      <w:r w:rsidRPr="00BC1CC9">
        <w:rPr>
          <w:rFonts w:eastAsia="仿宋_GB2312" w:cs="仿宋_GB2312" w:hint="eastAsia"/>
          <w:sz w:val="30"/>
          <w:szCs w:val="30"/>
        </w:rPr>
        <w:t>本方违约合同比率：〔本方违约合同总份数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当年应当履行合同总份数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 w:cs="仿宋_GB2312" w:hint="eastAsia"/>
          <w:sz w:val="30"/>
          <w:szCs w:val="30"/>
        </w:rPr>
        <w:t>本方违约合同总金额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当年应当履行合同总金额〕</w:t>
      </w:r>
      <w:r w:rsidRPr="00BC1CC9">
        <w:rPr>
          <w:rFonts w:eastAsia="仿宋_GB2312"/>
          <w:sz w:val="30"/>
          <w:szCs w:val="30"/>
        </w:rPr>
        <w:t>/2 *100%</w:t>
      </w:r>
      <w:r w:rsidRPr="00BC1CC9">
        <w:rPr>
          <w:rFonts w:eastAsia="仿宋_GB2312" w:cs="仿宋_GB2312" w:hint="eastAsia"/>
          <w:sz w:val="30"/>
          <w:szCs w:val="30"/>
        </w:rPr>
        <w:t>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26.</w:t>
      </w:r>
      <w:r w:rsidRPr="00BC1CC9">
        <w:rPr>
          <w:rFonts w:eastAsia="仿宋_GB2312" w:cs="仿宋_GB2312" w:hint="eastAsia"/>
          <w:sz w:val="30"/>
          <w:szCs w:val="30"/>
        </w:rPr>
        <w:t>对方违约合同比率：〔对方违约合同总份数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当年应当履行合同总份数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 w:cs="仿宋_GB2312" w:hint="eastAsia"/>
          <w:sz w:val="30"/>
          <w:szCs w:val="30"/>
        </w:rPr>
        <w:t>对方违约合同总金额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当年应当履行合同总金额〕</w:t>
      </w:r>
      <w:r w:rsidRPr="00BC1CC9">
        <w:rPr>
          <w:rFonts w:eastAsia="仿宋_GB2312"/>
          <w:sz w:val="30"/>
          <w:szCs w:val="30"/>
        </w:rPr>
        <w:t>/2 *100%</w:t>
      </w:r>
      <w:r w:rsidRPr="00BC1CC9">
        <w:rPr>
          <w:rFonts w:eastAsia="仿宋_GB2312" w:cs="仿宋_GB2312" w:hint="eastAsia"/>
          <w:sz w:val="30"/>
          <w:szCs w:val="30"/>
        </w:rPr>
        <w:t>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27.</w:t>
      </w:r>
      <w:r w:rsidRPr="00BC1CC9">
        <w:rPr>
          <w:rFonts w:eastAsia="仿宋_GB2312" w:cs="仿宋_GB2312" w:hint="eastAsia"/>
          <w:sz w:val="30"/>
          <w:szCs w:val="30"/>
        </w:rPr>
        <w:t>因不可抗力未履行合同比率：〔因不可抗力未履行的合同总份数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当年应当履行合同总份数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 w:cs="仿宋_GB2312" w:hint="eastAsia"/>
          <w:sz w:val="30"/>
          <w:szCs w:val="30"/>
        </w:rPr>
        <w:t>因不可抗力未履行的合同总金额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当年应当履行合同总金额〕</w:t>
      </w:r>
      <w:r w:rsidRPr="00BC1CC9">
        <w:rPr>
          <w:rFonts w:eastAsia="仿宋_GB2312"/>
          <w:sz w:val="30"/>
          <w:szCs w:val="30"/>
        </w:rPr>
        <w:t>/2 *100%</w:t>
      </w:r>
      <w:r w:rsidRPr="00BC1CC9">
        <w:rPr>
          <w:rFonts w:eastAsia="仿宋_GB2312" w:cs="仿宋_GB2312" w:hint="eastAsia"/>
          <w:sz w:val="30"/>
          <w:szCs w:val="30"/>
        </w:rPr>
        <w:t>。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28.</w:t>
      </w:r>
      <w:r w:rsidRPr="00BC1CC9">
        <w:rPr>
          <w:rFonts w:eastAsia="仿宋_GB2312" w:cs="仿宋_GB2312" w:hint="eastAsia"/>
          <w:sz w:val="30"/>
          <w:szCs w:val="30"/>
        </w:rPr>
        <w:t>合同争议率：（本期合同争议份数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合同总份数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 w:cs="仿宋_GB2312" w:hint="eastAsia"/>
          <w:sz w:val="30"/>
          <w:szCs w:val="30"/>
        </w:rPr>
        <w:t>本期合同争议金额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合同总金额）</w:t>
      </w:r>
      <w:r w:rsidRPr="00BC1CC9">
        <w:rPr>
          <w:rFonts w:eastAsia="仿宋_GB2312"/>
          <w:sz w:val="30"/>
          <w:szCs w:val="30"/>
        </w:rPr>
        <w:t>/2 *100%</w:t>
      </w:r>
    </w:p>
    <w:p w:rsidR="00CC16BC" w:rsidRPr="00BC1CC9" w:rsidRDefault="00CC16BC" w:rsidP="0098727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BC1CC9">
        <w:rPr>
          <w:rFonts w:eastAsia="仿宋_GB2312"/>
          <w:sz w:val="30"/>
          <w:szCs w:val="30"/>
        </w:rPr>
        <w:t>29.</w:t>
      </w:r>
      <w:r w:rsidRPr="00BC1CC9">
        <w:rPr>
          <w:rFonts w:eastAsia="仿宋_GB2312" w:cs="仿宋_GB2312" w:hint="eastAsia"/>
          <w:sz w:val="30"/>
          <w:szCs w:val="30"/>
        </w:rPr>
        <w:t>合同争议解决率：（本期解决争议份数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合同争议累计份数</w:t>
      </w:r>
      <w:r w:rsidRPr="00BC1CC9">
        <w:rPr>
          <w:rFonts w:eastAsia="仿宋_GB2312"/>
          <w:sz w:val="30"/>
          <w:szCs w:val="30"/>
        </w:rPr>
        <w:t>+</w:t>
      </w:r>
      <w:r w:rsidRPr="00BC1CC9">
        <w:rPr>
          <w:rFonts w:eastAsia="仿宋_GB2312" w:cs="仿宋_GB2312" w:hint="eastAsia"/>
          <w:sz w:val="30"/>
          <w:szCs w:val="30"/>
        </w:rPr>
        <w:t>本期解决争议金额</w:t>
      </w:r>
      <w:r w:rsidRPr="00BC1CC9">
        <w:rPr>
          <w:rFonts w:eastAsia="仿宋_GB2312"/>
          <w:sz w:val="30"/>
          <w:szCs w:val="30"/>
        </w:rPr>
        <w:t>/</w:t>
      </w:r>
      <w:r w:rsidRPr="00BC1CC9">
        <w:rPr>
          <w:rFonts w:eastAsia="仿宋_GB2312" w:cs="仿宋_GB2312" w:hint="eastAsia"/>
          <w:sz w:val="30"/>
          <w:szCs w:val="30"/>
        </w:rPr>
        <w:t>合同争议累计金额）</w:t>
      </w:r>
      <w:r w:rsidRPr="00BC1CC9">
        <w:rPr>
          <w:rFonts w:eastAsia="仿宋_GB2312"/>
          <w:sz w:val="30"/>
          <w:szCs w:val="30"/>
        </w:rPr>
        <w:t>/2 *100%</w:t>
      </w:r>
      <w:r w:rsidRPr="00BC1CC9">
        <w:rPr>
          <w:rFonts w:eastAsia="仿宋_GB2312" w:cs="仿宋_GB2312" w:hint="eastAsia"/>
          <w:sz w:val="30"/>
          <w:szCs w:val="30"/>
        </w:rPr>
        <w:t>。</w:t>
      </w:r>
    </w:p>
    <w:p w:rsidR="00CC16BC" w:rsidRPr="00A24631" w:rsidRDefault="00CC16BC" w:rsidP="00FD0D5F"/>
    <w:p w:rsidR="00CC16BC" w:rsidRPr="00D67BE2" w:rsidRDefault="00CC16BC" w:rsidP="00FD0D5F"/>
    <w:p w:rsidR="00CC16BC" w:rsidRPr="00FD0D5F" w:rsidRDefault="00CC16BC"/>
    <w:sectPr w:rsidR="00CC16BC" w:rsidRPr="00FD0D5F" w:rsidSect="00685F2F">
      <w:footerReference w:type="default" r:id="rId7"/>
      <w:pgSz w:w="11906" w:h="16838"/>
      <w:pgMar w:top="1928" w:right="1588" w:bottom="1928" w:left="1588" w:header="851" w:footer="992" w:gutter="0"/>
      <w:cols w:space="720"/>
      <w:titlePg/>
      <w:docGrid w:type="lines" w:linePitch="312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BC" w:rsidRDefault="00CC16BC" w:rsidP="00FD0D5F">
      <w:r>
        <w:separator/>
      </w:r>
    </w:p>
  </w:endnote>
  <w:endnote w:type="continuationSeparator" w:id="0">
    <w:p w:rsidR="00CC16BC" w:rsidRDefault="00CC16BC" w:rsidP="00FD0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方正仿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BC" w:rsidRPr="00685F2F" w:rsidRDefault="00CC16BC" w:rsidP="00987272">
    <w:pPr>
      <w:pStyle w:val="Footer"/>
      <w:framePr w:wrap="auto" w:vAnchor="text" w:hAnchor="margin" w:xAlign="center" w:y="1"/>
      <w:ind w:leftChars="100" w:left="31680" w:rightChars="100" w:right="31680"/>
      <w:rPr>
        <w:rStyle w:val="PageNumber"/>
        <w:rFonts w:ascii="宋体"/>
        <w:sz w:val="21"/>
        <w:szCs w:val="21"/>
      </w:rPr>
    </w:pPr>
    <w:r w:rsidRPr="00685F2F">
      <w:rPr>
        <w:rStyle w:val="PageNumber"/>
        <w:rFonts w:ascii="宋体" w:hAnsi="宋体" w:cs="宋体"/>
        <w:sz w:val="21"/>
        <w:szCs w:val="21"/>
      </w:rPr>
      <w:fldChar w:fldCharType="begin"/>
    </w:r>
    <w:r w:rsidRPr="00685F2F">
      <w:rPr>
        <w:rStyle w:val="PageNumber"/>
        <w:rFonts w:ascii="宋体" w:hAnsi="宋体" w:cs="宋体"/>
        <w:sz w:val="21"/>
        <w:szCs w:val="21"/>
      </w:rPr>
      <w:instrText xml:space="preserve">PAGE  </w:instrText>
    </w:r>
    <w:r w:rsidRPr="00685F2F">
      <w:rPr>
        <w:rStyle w:val="PageNumber"/>
        <w:rFonts w:ascii="宋体" w:hAnsi="宋体" w:cs="宋体"/>
        <w:sz w:val="21"/>
        <w:szCs w:val="21"/>
      </w:rPr>
      <w:fldChar w:fldCharType="separate"/>
    </w:r>
    <w:r>
      <w:rPr>
        <w:rStyle w:val="PageNumber"/>
        <w:rFonts w:ascii="宋体" w:hAnsi="宋体" w:cs="宋体"/>
        <w:noProof/>
        <w:sz w:val="21"/>
        <w:szCs w:val="21"/>
      </w:rPr>
      <w:t>15</w:t>
    </w:r>
    <w:r w:rsidRPr="00685F2F">
      <w:rPr>
        <w:rStyle w:val="PageNumber"/>
        <w:rFonts w:ascii="宋体" w:hAnsi="宋体" w:cs="宋体"/>
        <w:sz w:val="21"/>
        <w:szCs w:val="21"/>
      </w:rPr>
      <w:fldChar w:fldCharType="end"/>
    </w:r>
  </w:p>
  <w:p w:rsidR="00CC16BC" w:rsidRDefault="00CC16BC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BC" w:rsidRDefault="00CC16BC" w:rsidP="00FD0D5F">
      <w:r>
        <w:separator/>
      </w:r>
    </w:p>
  </w:footnote>
  <w:footnote w:type="continuationSeparator" w:id="0">
    <w:p w:rsidR="00CC16BC" w:rsidRDefault="00CC16BC" w:rsidP="00FD0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7391"/>
    <w:multiLevelType w:val="hybridMultilevel"/>
    <w:tmpl w:val="F3582136"/>
    <w:lvl w:ilvl="0" w:tplc="52CCAF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603488"/>
    <w:multiLevelType w:val="hybridMultilevel"/>
    <w:tmpl w:val="339EBCE0"/>
    <w:lvl w:ilvl="0" w:tplc="7C52C4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CDE56AF"/>
    <w:multiLevelType w:val="hybridMultilevel"/>
    <w:tmpl w:val="8D8EFB0A"/>
    <w:lvl w:ilvl="0" w:tplc="3280AA2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340"/>
    <w:rsid w:val="000E342A"/>
    <w:rsid w:val="000E5BCC"/>
    <w:rsid w:val="00105326"/>
    <w:rsid w:val="004753A3"/>
    <w:rsid w:val="005367C6"/>
    <w:rsid w:val="00565340"/>
    <w:rsid w:val="00685F2F"/>
    <w:rsid w:val="00730B5D"/>
    <w:rsid w:val="007D5DAE"/>
    <w:rsid w:val="00813892"/>
    <w:rsid w:val="009249AC"/>
    <w:rsid w:val="00987272"/>
    <w:rsid w:val="00A24631"/>
    <w:rsid w:val="00BC1CC9"/>
    <w:rsid w:val="00CC16BC"/>
    <w:rsid w:val="00CC3AC1"/>
    <w:rsid w:val="00D67BE2"/>
    <w:rsid w:val="00DC76A2"/>
    <w:rsid w:val="00E94477"/>
    <w:rsid w:val="00FD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5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0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0D5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D0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0D5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FD0D5F"/>
  </w:style>
  <w:style w:type="character" w:customStyle="1" w:styleId="GB2312">
    <w:name w:val="样式 仿宋_GB2312"/>
    <w:uiPriority w:val="99"/>
    <w:rsid w:val="00FD0D5F"/>
    <w:rPr>
      <w:rFonts w:ascii="仿宋_GB2312" w:eastAsia="仿宋_GB2312" w:hAnsi="仿宋_GB2312" w:cs="仿宋_GB2312"/>
      <w:sz w:val="32"/>
      <w:szCs w:val="32"/>
    </w:rPr>
  </w:style>
  <w:style w:type="character" w:customStyle="1" w:styleId="a">
    <w:name w:val="主题词"/>
    <w:uiPriority w:val="99"/>
    <w:rsid w:val="00FD0D5F"/>
    <w:rPr>
      <w:rFonts w:eastAsia="黑体"/>
      <w:sz w:val="32"/>
      <w:szCs w:val="32"/>
    </w:rPr>
  </w:style>
  <w:style w:type="character" w:customStyle="1" w:styleId="a0">
    <w:name w:val="主题词内容"/>
    <w:uiPriority w:val="99"/>
    <w:rsid w:val="00FD0D5F"/>
    <w:rPr>
      <w:rFonts w:eastAsia="方正小标宋简体"/>
      <w:sz w:val="32"/>
      <w:szCs w:val="32"/>
    </w:rPr>
  </w:style>
  <w:style w:type="character" w:customStyle="1" w:styleId="GB23121">
    <w:name w:val="样式 仿宋_GB23121"/>
    <w:uiPriority w:val="99"/>
    <w:rsid w:val="00FD0D5F"/>
    <w:rPr>
      <w:rFonts w:ascii="仿宋_GB2312" w:eastAsia="仿宋_GB2312" w:hAnsi="仿宋_GB2312" w:cs="仿宋_GB231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D0D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D5F"/>
    <w:rPr>
      <w:rFonts w:ascii="Times New Roman" w:eastAsia="宋体" w:hAnsi="Times New Roman" w:cs="Times New Roman"/>
      <w:sz w:val="18"/>
      <w:szCs w:val="18"/>
    </w:rPr>
  </w:style>
  <w:style w:type="paragraph" w:customStyle="1" w:styleId="a1">
    <w:name w:val="公文正文"/>
    <w:basedOn w:val="Normal"/>
    <w:uiPriority w:val="99"/>
    <w:rsid w:val="00FD0D5F"/>
    <w:rPr>
      <w:rFonts w:eastAsia="仿宋_GB2312"/>
      <w:sz w:val="32"/>
      <w:szCs w:val="32"/>
    </w:rPr>
  </w:style>
  <w:style w:type="paragraph" w:customStyle="1" w:styleId="a2">
    <w:name w:val="字号、主送"/>
    <w:basedOn w:val="Normal"/>
    <w:next w:val="a1"/>
    <w:uiPriority w:val="99"/>
    <w:rsid w:val="00FD0D5F"/>
    <w:rPr>
      <w:rFonts w:eastAsia="仿宋_GB2312"/>
      <w:sz w:val="32"/>
      <w:szCs w:val="32"/>
    </w:rPr>
  </w:style>
  <w:style w:type="paragraph" w:customStyle="1" w:styleId="a3">
    <w:name w:val="小标题（仿宋）"/>
    <w:basedOn w:val="Normal"/>
    <w:next w:val="a1"/>
    <w:uiPriority w:val="99"/>
    <w:rsid w:val="00FD0D5F"/>
    <w:rPr>
      <w:rFonts w:eastAsia="仿宋_GB2312"/>
      <w:sz w:val="30"/>
      <w:szCs w:val="30"/>
    </w:rPr>
  </w:style>
  <w:style w:type="paragraph" w:customStyle="1" w:styleId="a4">
    <w:name w:val="印发"/>
    <w:next w:val="Normal"/>
    <w:uiPriority w:val="99"/>
    <w:rsid w:val="00FD0D5F"/>
    <w:rPr>
      <w:rFonts w:ascii="Times New Roman" w:eastAsia="仿宋_GB2312" w:hAnsi="Times New Roman"/>
      <w:sz w:val="32"/>
      <w:szCs w:val="32"/>
    </w:rPr>
  </w:style>
  <w:style w:type="paragraph" w:customStyle="1" w:styleId="a5">
    <w:name w:val="发文机关"/>
    <w:basedOn w:val="Normal"/>
    <w:next w:val="a1"/>
    <w:uiPriority w:val="99"/>
    <w:rsid w:val="00FD0D5F"/>
    <w:rPr>
      <w:rFonts w:eastAsia="方正小标宋简体"/>
      <w:color w:val="FF0000"/>
      <w:sz w:val="56"/>
      <w:szCs w:val="56"/>
    </w:rPr>
  </w:style>
  <w:style w:type="paragraph" w:customStyle="1" w:styleId="a6">
    <w:name w:val="小标题（宋体）"/>
    <w:basedOn w:val="Normal"/>
    <w:next w:val="a1"/>
    <w:uiPriority w:val="99"/>
    <w:rsid w:val="00FD0D5F"/>
    <w:rPr>
      <w:sz w:val="30"/>
      <w:szCs w:val="30"/>
    </w:rPr>
  </w:style>
  <w:style w:type="paragraph" w:customStyle="1" w:styleId="a7">
    <w:name w:val="词目"/>
    <w:basedOn w:val="Normal"/>
    <w:next w:val="a1"/>
    <w:uiPriority w:val="99"/>
    <w:rsid w:val="00FD0D5F"/>
    <w:rPr>
      <w:sz w:val="30"/>
      <w:szCs w:val="30"/>
    </w:rPr>
  </w:style>
  <w:style w:type="paragraph" w:customStyle="1" w:styleId="a8">
    <w:name w:val="小标题（黑体）"/>
    <w:basedOn w:val="Normal"/>
    <w:next w:val="a1"/>
    <w:uiPriority w:val="99"/>
    <w:rsid w:val="00FD0D5F"/>
    <w:rPr>
      <w:rFonts w:eastAsia="黑体"/>
      <w:sz w:val="30"/>
      <w:szCs w:val="30"/>
    </w:rPr>
  </w:style>
  <w:style w:type="paragraph" w:customStyle="1" w:styleId="a9">
    <w:name w:val="公文标题"/>
    <w:basedOn w:val="Normal"/>
    <w:next w:val="a1"/>
    <w:uiPriority w:val="99"/>
    <w:rsid w:val="00FD0D5F"/>
    <w:rPr>
      <w:rFonts w:eastAsia="方正小标宋简体"/>
      <w:sz w:val="44"/>
      <w:szCs w:val="44"/>
    </w:rPr>
  </w:style>
  <w:style w:type="paragraph" w:customStyle="1" w:styleId="aa">
    <w:name w:val="传真眉首"/>
    <w:next w:val="a1"/>
    <w:uiPriority w:val="99"/>
    <w:rsid w:val="00FD0D5F"/>
    <w:rPr>
      <w:rFonts w:ascii="Times New Roman" w:eastAsia="仿宋_GB2312" w:hAnsi="Times New Roman"/>
      <w:color w:val="FF0000"/>
      <w:sz w:val="32"/>
      <w:szCs w:val="32"/>
    </w:rPr>
  </w:style>
  <w:style w:type="paragraph" w:customStyle="1" w:styleId="ab">
    <w:name w:val="密级、缓急"/>
    <w:next w:val="a1"/>
    <w:uiPriority w:val="99"/>
    <w:rsid w:val="00FD0D5F"/>
    <w:rPr>
      <w:rFonts w:ascii="Times New Roman" w:eastAsia="黑体" w:hAnsi="Times New Roman"/>
      <w:sz w:val="30"/>
      <w:szCs w:val="30"/>
    </w:rPr>
  </w:style>
  <w:style w:type="character" w:customStyle="1" w:styleId="PlainTextChar">
    <w:name w:val="Plain Text Char"/>
    <w:link w:val="PlainText"/>
    <w:uiPriority w:val="99"/>
    <w:locked/>
    <w:rsid w:val="00FD0D5F"/>
    <w:rPr>
      <w:rFonts w:ascii="宋体" w:hAnsi="Courier New" w:cs="宋体"/>
      <w:sz w:val="21"/>
      <w:szCs w:val="21"/>
    </w:rPr>
  </w:style>
  <w:style w:type="paragraph" w:styleId="PlainText">
    <w:name w:val="Plain Text"/>
    <w:basedOn w:val="Normal"/>
    <w:link w:val="PlainTextChar1"/>
    <w:uiPriority w:val="99"/>
    <w:rsid w:val="00FD0D5F"/>
    <w:rPr>
      <w:rFonts w:ascii="宋体" w:hAnsi="Courier New" w:cs="宋体"/>
      <w:kern w:val="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宋体" w:hAnsi="Courier New" w:cs="宋体"/>
      <w:sz w:val="21"/>
      <w:szCs w:val="21"/>
    </w:rPr>
  </w:style>
  <w:style w:type="character" w:customStyle="1" w:styleId="Char1">
    <w:name w:val="纯文本 Char1"/>
    <w:basedOn w:val="DefaultParagraphFont"/>
    <w:uiPriority w:val="99"/>
    <w:rsid w:val="00FD0D5F"/>
    <w:rPr>
      <w:rFonts w:ascii="宋体" w:eastAsia="宋体" w:hAnsi="Courier New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16</Pages>
  <Words>1144</Words>
  <Characters>6526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xxx121</dc:creator>
  <cp:keywords/>
  <dc:description/>
  <cp:lastModifiedBy>刘启斌</cp:lastModifiedBy>
  <cp:revision>3</cp:revision>
  <dcterms:created xsi:type="dcterms:W3CDTF">2020-08-26T04:53:00Z</dcterms:created>
  <dcterms:modified xsi:type="dcterms:W3CDTF">2020-08-26T04:56:00Z</dcterms:modified>
</cp:coreProperties>
</file>