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tblInd w:w="113" w:type="dxa"/>
        <w:tblLook w:val="04A0" w:firstRow="1" w:lastRow="0" w:firstColumn="1" w:lastColumn="0" w:noHBand="0" w:noVBand="1"/>
      </w:tblPr>
      <w:tblGrid>
        <w:gridCol w:w="3000"/>
        <w:gridCol w:w="3840"/>
      </w:tblGrid>
      <w:tr w:rsidR="00CD6934" w:rsidRPr="00ED7783" w:rsidTr="003E3FE5">
        <w:trPr>
          <w:trHeight w:val="57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center"/>
              <w:rPr>
                <w:rFonts w:ascii="方正小标宋_GBK" w:eastAsia="方正小标宋_GBK" w:hAnsi="宋体" w:cs="宋体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t>2021</w:t>
            </w:r>
            <w:r w:rsidRPr="00ED7783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t>年度一般公共预算“三公”经费支出预算表</w:t>
            </w:r>
          </w:p>
        </w:tc>
      </w:tr>
      <w:tr w:rsidR="00CD6934" w:rsidRPr="00ED7783" w:rsidTr="003E3FE5">
        <w:trPr>
          <w:trHeight w:val="3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center"/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CD6934" w:rsidRPr="00ED7783" w:rsidTr="003E3FE5">
        <w:trPr>
          <w:trHeight w:val="40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预算数</w:t>
            </w:r>
          </w:p>
        </w:tc>
      </w:tr>
      <w:tr w:rsidR="00CD6934" w:rsidRPr="00ED7783" w:rsidTr="003E3FE5">
        <w:trPr>
          <w:trHeight w:val="4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0.2</w:t>
            </w:r>
          </w:p>
        </w:tc>
      </w:tr>
      <w:tr w:rsidR="00CD6934" w:rsidRPr="00ED7783" w:rsidTr="003E3FE5">
        <w:trPr>
          <w:trHeight w:val="4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kern w:val="0"/>
                <w:sz w:val="22"/>
              </w:rPr>
              <w:t>1、因公出国（境）费用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</w:tr>
      <w:tr w:rsidR="00CD6934" w:rsidRPr="00ED7783" w:rsidTr="003E3FE5">
        <w:trPr>
          <w:trHeight w:val="4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kern w:val="0"/>
                <w:sz w:val="22"/>
              </w:rPr>
              <w:t>2、公务接待费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0.2</w:t>
            </w:r>
          </w:p>
        </w:tc>
        <w:bookmarkStart w:id="0" w:name="_GoBack"/>
        <w:bookmarkEnd w:id="0"/>
      </w:tr>
      <w:tr w:rsidR="00CD6934" w:rsidRPr="00ED7783" w:rsidTr="003E3FE5">
        <w:trPr>
          <w:trHeight w:val="4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kern w:val="0"/>
                <w:sz w:val="22"/>
              </w:rPr>
              <w:t>3、公务用车购置及运行费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</w:tr>
      <w:tr w:rsidR="00CD6934" w:rsidRPr="00ED7783" w:rsidTr="003E3FE5">
        <w:trPr>
          <w:trHeight w:val="4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kern w:val="0"/>
                <w:sz w:val="22"/>
              </w:rPr>
              <w:t>其中：（1）公务用车运行费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</w:tr>
      <w:tr w:rsidR="00CD6934" w:rsidRPr="00ED7783" w:rsidTr="003E3FE5">
        <w:trPr>
          <w:trHeight w:val="4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kern w:val="0"/>
                <w:sz w:val="22"/>
              </w:rPr>
              <w:t xml:space="preserve">      （2）公务用车购置费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4" w:rsidRPr="00ED7783" w:rsidRDefault="00CD6934" w:rsidP="003E3FE5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kern w:val="0"/>
                <w:sz w:val="22"/>
              </w:rPr>
            </w:pPr>
            <w:r w:rsidRPr="00ED778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</w:tr>
    </w:tbl>
    <w:p w:rsidR="001E7E74" w:rsidRDefault="001E7E74"/>
    <w:sectPr w:rsidR="001E7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D"/>
    <w:rsid w:val="001E7E74"/>
    <w:rsid w:val="007D5B3D"/>
    <w:rsid w:val="00C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FE406-4FA1-4B3C-8DEA-0D466E3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34"/>
    <w:pPr>
      <w:widowControl w:val="0"/>
      <w:spacing w:line="276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2021-11-12T03:00:00Z</dcterms:created>
  <dcterms:modified xsi:type="dcterms:W3CDTF">2021-11-12T03:02:00Z</dcterms:modified>
</cp:coreProperties>
</file>