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06" w:rsidRDefault="00920006" w:rsidP="00920006">
      <w:pPr>
        <w:spacing w:line="600" w:lineRule="exact"/>
        <w:jc w:val="left"/>
        <w:rPr>
          <w:rFonts w:ascii="方正大黑简体" w:eastAsia="方正大黑简体"/>
          <w:color w:val="FF0000"/>
          <w:sz w:val="52"/>
          <w:szCs w:val="52"/>
        </w:rPr>
      </w:pPr>
      <w:r>
        <w:rPr>
          <w:rFonts w:ascii="方正大黑简体" w:eastAsia="方正大黑简体" w:hint="eastAsia"/>
          <w:noProof/>
          <w:color w:val="FF0000"/>
          <w:sz w:val="52"/>
          <w:szCs w:val="52"/>
        </w:rPr>
        <w:drawing>
          <wp:inline distT="0" distB="0" distL="0" distR="0">
            <wp:extent cx="1181100" cy="308961"/>
            <wp:effectExtent l="19050" t="0" r="0" b="0"/>
            <wp:docPr id="3" name="图片 0" descr="驰尔达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驰尔达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0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0C1" w:rsidRDefault="003820C1" w:rsidP="003820C1"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  <w:r>
        <w:rPr>
          <w:rFonts w:ascii="方正大黑简体" w:eastAsia="方正大黑简体" w:hint="eastAsia"/>
          <w:color w:val="FF0000"/>
          <w:sz w:val="52"/>
          <w:szCs w:val="52"/>
        </w:rPr>
        <w:t>泉州市驰尔达电子通讯有限公司</w:t>
      </w:r>
      <w:r w:rsidR="00FD17B0">
        <w:rPr>
          <w:rFonts w:ascii="方正大黑简体" w:eastAsia="方正大黑简体" w:hint="eastAsia"/>
          <w:color w:val="FF0000"/>
          <w:sz w:val="52"/>
          <w:szCs w:val="52"/>
        </w:rPr>
        <w:t xml:space="preserve"> 诚聘</w:t>
      </w:r>
    </w:p>
    <w:p w:rsidR="003820C1" w:rsidRPr="00D35657" w:rsidRDefault="003820C1" w:rsidP="003820C1">
      <w:pPr>
        <w:rPr>
          <w:rFonts w:ascii="方正仿宋简体" w:eastAsia="方正仿宋简体" w:hAnsi="华文仿宋" w:cs="宋体" w:hint="eastAsia"/>
          <w:kern w:val="0"/>
          <w:sz w:val="32"/>
          <w:szCs w:val="32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泉州市驰尔达电子通讯有限公司，创立于1988年，是一家集研发、生产、销售于一体的高新技术企业。</w:t>
      </w:r>
    </w:p>
    <w:p w:rsidR="003820C1" w:rsidRPr="00D35657" w:rsidRDefault="003820C1" w:rsidP="003820C1">
      <w:pPr>
        <w:rPr>
          <w:rFonts w:ascii="方正仿宋简体" w:eastAsia="方正仿宋简体" w:hAnsi="华文仿宋" w:cs="宋体" w:hint="eastAsia"/>
          <w:kern w:val="0"/>
          <w:sz w:val="32"/>
          <w:szCs w:val="32"/>
        </w:rPr>
      </w:pP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 xml:space="preserve">    公司聚集了一批行业技术精英，技术开发实力强大。我司拥有多项自主产品专利，开发出品种齐全的“鸿达”“驰尔达”系列无线对讲机，同时也获得了国家信息产业部颁发的“无线电发射设备型号核准证”及获得国际认可的FCC、CE等认证。 </w:t>
      </w:r>
    </w:p>
    <w:p w:rsidR="003820C1" w:rsidRPr="00D35657" w:rsidRDefault="003820C1" w:rsidP="003820C1">
      <w:pPr>
        <w:ind w:firstLine="570"/>
        <w:rPr>
          <w:rFonts w:ascii="方正仿宋简体" w:eastAsia="方正仿宋简体" w:hAnsi="华文仿宋" w:cs="宋体" w:hint="eastAsia"/>
          <w:kern w:val="0"/>
          <w:sz w:val="32"/>
          <w:szCs w:val="32"/>
        </w:rPr>
      </w:pP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公司坚持以科技创新为主导，以产品国际化为目标，以满足客户需求为己任，实行“行业求专，产品求精，管理求实，实力求强”的方针，以卓越的品质，精湛的服务赢得客户的信赖。</w:t>
      </w:r>
    </w:p>
    <w:p w:rsidR="00731671" w:rsidRPr="00D35657" w:rsidRDefault="000E6E19" w:rsidP="003820C1">
      <w:pPr>
        <w:rPr>
          <w:rFonts w:ascii="方正仿宋简体" w:eastAsia="方正仿宋简体" w:hAnsi="华文仿宋" w:cs="宋体" w:hint="eastAsia"/>
          <w:kern w:val="0"/>
          <w:sz w:val="32"/>
          <w:szCs w:val="32"/>
        </w:rPr>
      </w:pPr>
      <w:r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一、招聘岗位</w:t>
      </w: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：</w:t>
      </w:r>
    </w:p>
    <w:p w:rsidR="00F468A8" w:rsidRPr="00D35657" w:rsidRDefault="00F468A8" w:rsidP="003820C1">
      <w:pPr>
        <w:rPr>
          <w:rFonts w:ascii="方正仿宋简体" w:eastAsia="方正仿宋简体" w:hAnsi="华文仿宋" w:cs="宋体" w:hint="eastAsia"/>
          <w:kern w:val="0"/>
          <w:sz w:val="32"/>
          <w:szCs w:val="32"/>
        </w:rPr>
      </w:pPr>
      <w:r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1、熟练</w:t>
      </w:r>
      <w:r w:rsidR="003820C1"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操作工</w:t>
      </w:r>
      <w:r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1</w:t>
      </w:r>
      <w:r w:rsidR="00AF584C"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0</w:t>
      </w:r>
      <w:r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名，</w:t>
      </w: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工作认真负责，能吃苦耐劳，年龄20-40岁之间；</w:t>
      </w:r>
    </w:p>
    <w:p w:rsidR="00F468A8" w:rsidRPr="00D35657" w:rsidRDefault="00F468A8" w:rsidP="003820C1">
      <w:pPr>
        <w:rPr>
          <w:rFonts w:ascii="方正仿宋简体" w:eastAsia="方正仿宋简体" w:hAnsi="华文仿宋" w:cs="宋体" w:hint="eastAsia"/>
          <w:kern w:val="0"/>
          <w:sz w:val="32"/>
          <w:szCs w:val="32"/>
        </w:rPr>
      </w:pPr>
      <w:r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2、注塑工 5名；</w:t>
      </w: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工作认真负责，能吃苦耐劳，年龄20-45岁之间；</w:t>
      </w:r>
    </w:p>
    <w:p w:rsidR="00731671" w:rsidRPr="00D35657" w:rsidRDefault="00F468A8" w:rsidP="003820C1">
      <w:pPr>
        <w:rPr>
          <w:rFonts w:ascii="方正仿宋简体" w:eastAsia="方正仿宋简体" w:hAnsi="华文仿宋" w:cs="宋体" w:hint="eastAsia"/>
          <w:kern w:val="0"/>
          <w:sz w:val="32"/>
          <w:szCs w:val="32"/>
        </w:rPr>
      </w:pPr>
      <w:r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3、阿里巴巴</w:t>
      </w:r>
      <w:r w:rsidR="00731671"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运营专员1人</w:t>
      </w:r>
      <w:r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；</w:t>
      </w: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至少1年以上阿里巴巴后台操作工作经验，具有相应的职业操守！</w:t>
      </w:r>
    </w:p>
    <w:p w:rsidR="00F468A8" w:rsidRPr="00D35657" w:rsidRDefault="00F468A8" w:rsidP="003820C1">
      <w:pPr>
        <w:rPr>
          <w:rFonts w:ascii="方正仿宋简体" w:eastAsia="方正仿宋简体" w:hAnsi="华文仿宋" w:cs="宋体" w:hint="eastAsia"/>
          <w:kern w:val="0"/>
          <w:sz w:val="32"/>
          <w:szCs w:val="32"/>
        </w:rPr>
      </w:pPr>
      <w:r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4、品质主管 1名；</w:t>
      </w: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要求至少2年以上电子厂相关岗位工作经验者，对熟悉质量体系者；</w:t>
      </w:r>
    </w:p>
    <w:p w:rsidR="00F468A8" w:rsidRPr="00D35657" w:rsidRDefault="00F468A8" w:rsidP="003820C1">
      <w:pPr>
        <w:rPr>
          <w:rFonts w:ascii="方正仿宋简体" w:eastAsia="方正仿宋简体" w:hAnsi="华文仿宋" w:cs="宋体" w:hint="eastAsia"/>
          <w:kern w:val="0"/>
          <w:sz w:val="32"/>
          <w:szCs w:val="32"/>
        </w:rPr>
      </w:pP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5、</w:t>
      </w:r>
      <w:r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检验员：1名，</w:t>
      </w: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要求有对讲机厂品质检验工作经验者；</w:t>
      </w:r>
    </w:p>
    <w:p w:rsidR="00F468A8" w:rsidRPr="00D35657" w:rsidRDefault="000E6E19" w:rsidP="00F468A8">
      <w:pPr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</w:pPr>
      <w:r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二、</w:t>
      </w:r>
      <w:r w:rsidR="003C2F39"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福利待遇</w:t>
      </w:r>
    </w:p>
    <w:p w:rsidR="003C2F39" w:rsidRPr="00D35657" w:rsidRDefault="00F468A8" w:rsidP="00F468A8">
      <w:pPr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</w:pP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1、</w:t>
      </w:r>
      <w:r w:rsidR="003C2F39"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满勤奖</w:t>
      </w:r>
      <w:r w:rsidR="00731671"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：</w:t>
      </w:r>
      <w:r w:rsidR="003C2F39"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300元/月</w:t>
      </w:r>
      <w:r w:rsidR="001076EA"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；</w:t>
      </w:r>
      <w:r w:rsidR="00AF584C"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工龄奖</w:t>
      </w:r>
      <w:r w:rsidR="003C2F39"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：</w:t>
      </w:r>
      <w:r w:rsidR="001076EA"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满3个月50元/月，</w:t>
      </w:r>
      <w:r w:rsidR="00AF584C"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最高达300元/月</w:t>
      </w:r>
      <w:r w:rsidR="001076EA"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；</w:t>
      </w:r>
    </w:p>
    <w:p w:rsidR="003C2F39" w:rsidRPr="00D35657" w:rsidRDefault="003C2F39" w:rsidP="003C2F39">
      <w:pPr>
        <w:rPr>
          <w:rFonts w:ascii="方正仿宋简体" w:eastAsia="方正仿宋简体" w:hAnsi="华文仿宋" w:cs="宋体" w:hint="eastAsia"/>
          <w:kern w:val="0"/>
          <w:sz w:val="32"/>
          <w:szCs w:val="32"/>
        </w:rPr>
      </w:pP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lastRenderedPageBreak/>
        <w:t>2. 提供</w:t>
      </w:r>
      <w:r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免费住宿</w:t>
      </w: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（宿舍设有独立洗手间、空调、热水器等</w:t>
      </w:r>
      <w:r w:rsidR="00362E2C"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配套设施</w:t>
      </w: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）；</w:t>
      </w:r>
    </w:p>
    <w:p w:rsidR="003C2F39" w:rsidRPr="00D35657" w:rsidRDefault="003C2F39" w:rsidP="003C2F39">
      <w:pPr>
        <w:rPr>
          <w:rFonts w:ascii="方正仿宋简体" w:eastAsia="方正仿宋简体" w:hAnsi="华文仿宋" w:cs="宋体" w:hint="eastAsia"/>
          <w:kern w:val="0"/>
          <w:sz w:val="32"/>
          <w:szCs w:val="32"/>
        </w:rPr>
      </w:pP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 xml:space="preserve">3. </w:t>
      </w:r>
      <w:r w:rsidR="00D30A39"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公司</w:t>
      </w: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设有员工福利性食堂，</w:t>
      </w:r>
      <w:r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免费提供工作餐</w:t>
      </w: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；</w:t>
      </w:r>
    </w:p>
    <w:p w:rsidR="003C2F39" w:rsidRPr="00D35657" w:rsidRDefault="003C2F39" w:rsidP="00D35657">
      <w:pPr>
        <w:ind w:left="320" w:hangingChars="100" w:hanging="320"/>
        <w:rPr>
          <w:rFonts w:ascii="方正仿宋简体" w:eastAsia="方正仿宋简体" w:hAnsi="华文仿宋" w:cs="宋体" w:hint="eastAsia"/>
          <w:kern w:val="0"/>
          <w:sz w:val="32"/>
          <w:szCs w:val="32"/>
        </w:rPr>
      </w:pP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 xml:space="preserve">4. </w:t>
      </w:r>
      <w:r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工作时间：</w:t>
      </w:r>
      <w:r w:rsidR="00A6761C"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冬令</w:t>
      </w: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：8:00-12:00，下午：</w:t>
      </w:r>
      <w:r w:rsidR="00F468A8"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13:30</w:t>
      </w: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-17:</w:t>
      </w:r>
      <w:r w:rsidR="00F468A8"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30</w:t>
      </w: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，</w:t>
      </w:r>
      <w:r w:rsidR="00731671"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8</w:t>
      </w: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小时</w:t>
      </w:r>
      <w:r w:rsidR="00FD17B0"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/天</w:t>
      </w: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，周日固定休息</w:t>
      </w:r>
      <w:r w:rsidR="00731671"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 xml:space="preserve">； </w:t>
      </w:r>
    </w:p>
    <w:p w:rsidR="003C2F39" w:rsidRPr="00D35657" w:rsidRDefault="003C2F39" w:rsidP="003C2F39">
      <w:pPr>
        <w:rPr>
          <w:rFonts w:ascii="方正仿宋简体" w:eastAsia="方正仿宋简体" w:hAnsi="华文仿宋" w:cs="宋体" w:hint="eastAsia"/>
          <w:kern w:val="0"/>
          <w:sz w:val="32"/>
          <w:szCs w:val="32"/>
        </w:rPr>
      </w:pP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 xml:space="preserve">5. </w:t>
      </w:r>
      <w:r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带薪</w:t>
      </w:r>
      <w:r w:rsidR="000E6E19" w:rsidRPr="00D35657">
        <w:rPr>
          <w:rFonts w:ascii="方正仿宋简体" w:eastAsia="方正仿宋简体" w:hAnsi="华文仿宋" w:cs="宋体" w:hint="eastAsia"/>
          <w:b/>
          <w:kern w:val="0"/>
          <w:sz w:val="32"/>
          <w:szCs w:val="32"/>
        </w:rPr>
        <w:t>旅游：</w:t>
      </w:r>
      <w:r w:rsidR="000E6E19"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全体员工每年享有一次集体带薪旅游</w:t>
      </w:r>
    </w:p>
    <w:p w:rsidR="003820C1" w:rsidRPr="00D35657" w:rsidRDefault="003C2F39" w:rsidP="00D35657">
      <w:pPr>
        <w:ind w:left="320" w:hangingChars="100" w:hanging="320"/>
        <w:rPr>
          <w:rFonts w:ascii="方正仿宋简体" w:eastAsia="方正仿宋简体" w:hAnsi="华文仿宋" w:hint="eastAsia"/>
          <w:b/>
          <w:sz w:val="32"/>
          <w:szCs w:val="32"/>
        </w:rPr>
      </w:pP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6. 其他：中秋博饼、尾牙</w:t>
      </w:r>
      <w:r w:rsidR="00731671"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宴会</w:t>
      </w:r>
      <w:r w:rsidRPr="00D35657">
        <w:rPr>
          <w:rFonts w:ascii="方正仿宋简体" w:eastAsia="方正仿宋简体" w:hAnsi="华文仿宋" w:cs="宋体" w:hint="eastAsia"/>
          <w:kern w:val="0"/>
          <w:sz w:val="32"/>
          <w:szCs w:val="32"/>
        </w:rPr>
        <w:t>、生日会，每月组织户外活动，爬山、烧烤、打球、聚餐、K歌等。</w:t>
      </w:r>
    </w:p>
    <w:p w:rsidR="003820C1" w:rsidRPr="00D35657" w:rsidRDefault="003820C1" w:rsidP="003820C1">
      <w:pPr>
        <w:rPr>
          <w:rFonts w:ascii="方正仿宋简体" w:eastAsia="方正仿宋简体" w:hAnsi="华文仿宋" w:hint="eastAsia"/>
          <w:b/>
          <w:sz w:val="32"/>
          <w:szCs w:val="32"/>
        </w:rPr>
      </w:pPr>
      <w:r w:rsidRPr="00D35657">
        <w:rPr>
          <w:rFonts w:ascii="方正仿宋简体" w:eastAsia="方正仿宋简体" w:hAnsi="华文仿宋" w:hint="eastAsia"/>
          <w:b/>
          <w:sz w:val="32"/>
          <w:szCs w:val="32"/>
        </w:rPr>
        <w:t xml:space="preserve">联系人：郑小姐   Tel:177-5921-8532   </w:t>
      </w:r>
    </w:p>
    <w:p w:rsidR="00DB48BD" w:rsidRPr="00D35657" w:rsidRDefault="003820C1">
      <w:pPr>
        <w:rPr>
          <w:rFonts w:ascii="方正仿宋简体" w:eastAsia="方正仿宋简体" w:hAnsi="华文仿宋" w:hint="eastAsia"/>
          <w:b/>
          <w:sz w:val="32"/>
          <w:szCs w:val="32"/>
        </w:rPr>
      </w:pPr>
      <w:r w:rsidRPr="00D35657">
        <w:rPr>
          <w:rFonts w:ascii="方正仿宋简体" w:eastAsia="方正仿宋简体" w:hAnsi="华文仿宋" w:hint="eastAsia"/>
          <w:b/>
          <w:sz w:val="32"/>
          <w:szCs w:val="32"/>
        </w:rPr>
        <w:t>Add：泉州市鲤城区南环路江南高新园区紫安路8号</w:t>
      </w:r>
    </w:p>
    <w:sectPr w:rsidR="00DB48BD" w:rsidRPr="00D35657" w:rsidSect="004B7397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FEA" w:rsidRDefault="00A07FEA" w:rsidP="003820C1">
      <w:r>
        <w:separator/>
      </w:r>
    </w:p>
  </w:endnote>
  <w:endnote w:type="continuationSeparator" w:id="0">
    <w:p w:rsidR="00A07FEA" w:rsidRDefault="00A07FEA" w:rsidP="0038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FEA" w:rsidRDefault="00A07FEA" w:rsidP="003820C1">
      <w:r>
        <w:separator/>
      </w:r>
    </w:p>
  </w:footnote>
  <w:footnote w:type="continuationSeparator" w:id="0">
    <w:p w:rsidR="00A07FEA" w:rsidRDefault="00A07FEA" w:rsidP="00382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0C1"/>
    <w:rsid w:val="00007633"/>
    <w:rsid w:val="000E6E19"/>
    <w:rsid w:val="000F426F"/>
    <w:rsid w:val="001076EA"/>
    <w:rsid w:val="002C2AA9"/>
    <w:rsid w:val="00362E2C"/>
    <w:rsid w:val="003820C1"/>
    <w:rsid w:val="003C2F39"/>
    <w:rsid w:val="003E1EAC"/>
    <w:rsid w:val="004B7397"/>
    <w:rsid w:val="0070748E"/>
    <w:rsid w:val="00731671"/>
    <w:rsid w:val="007C0FEC"/>
    <w:rsid w:val="008B3FC3"/>
    <w:rsid w:val="00920006"/>
    <w:rsid w:val="009A61C4"/>
    <w:rsid w:val="009C59F9"/>
    <w:rsid w:val="00A07FEA"/>
    <w:rsid w:val="00A44B89"/>
    <w:rsid w:val="00A6761C"/>
    <w:rsid w:val="00AF584C"/>
    <w:rsid w:val="00B95D2D"/>
    <w:rsid w:val="00C7278E"/>
    <w:rsid w:val="00CB13BC"/>
    <w:rsid w:val="00D30A39"/>
    <w:rsid w:val="00D35657"/>
    <w:rsid w:val="00D90553"/>
    <w:rsid w:val="00D96F9F"/>
    <w:rsid w:val="00DB48BD"/>
    <w:rsid w:val="00F468A8"/>
    <w:rsid w:val="00FD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2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20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20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20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00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00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110</Words>
  <Characters>630</Characters>
  <Application>Microsoft Office Word</Application>
  <DocSecurity>0</DocSecurity>
  <Lines>5</Lines>
  <Paragraphs>1</Paragraphs>
  <ScaleCrop>false</ScaleCrop>
  <Company>微软中国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</cp:lastModifiedBy>
  <cp:revision>17</cp:revision>
  <dcterms:created xsi:type="dcterms:W3CDTF">2018-12-14T09:07:00Z</dcterms:created>
  <dcterms:modified xsi:type="dcterms:W3CDTF">2020-02-07T06:56:00Z</dcterms:modified>
</cp:coreProperties>
</file>