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hint="eastAsia" w:ascii="华文中宋" w:hAnsi="华文中宋" w:eastAsia="华文中宋" w:cs="华文中宋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52"/>
          <w:lang w:val="en-US" w:eastAsia="zh-CN"/>
        </w:rPr>
        <w:t>招聘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泉州市祥业玻璃钢有限公司是民营企业。位于全国综合配套改革试点的历史文化城-----泉州，公司占地面积10亩，标准厂房15000平方米，各类设施齐备，基本形成科研、生产、销售一体化，根据公司发展需求，特向社会诚聘：</w:t>
      </w:r>
    </w:p>
    <w:p>
      <w:pPr>
        <w:rPr>
          <w:rFonts w:hint="eastAsia" w:ascii="华文中宋" w:hAnsi="华文中宋" w:eastAsia="华文中宋" w:cs="华文中宋"/>
          <w:sz w:val="32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40"/>
          <w:lang w:val="en-US" w:eastAsia="zh-CN"/>
        </w:rPr>
        <w:t>1玻璃钢手糊工人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本厂货源充足，常年招收玻璃钢手糊熟练工，夫妻优先，没工作经验者如有意愿我公司愿意培训直至上岗（培训期间保底工资3600.00元，必须工作做满一年）工资按件取酬，月清，包住不包吃，一般熟练工月薪4000元以上（年龄30岁-50岁）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40"/>
          <w:lang w:val="en-US" w:eastAsia="zh-CN"/>
        </w:rPr>
        <w:t>2</w:t>
      </w:r>
      <w:r>
        <w:rPr>
          <w:rFonts w:hint="eastAsia"/>
          <w:sz w:val="32"/>
          <w:szCs w:val="40"/>
          <w:lang w:val="en-US" w:eastAsia="zh-CN"/>
        </w:rPr>
        <w:t>电焊工5名(年龄30岁-50岁）有工作经验者优先录用。薪资面议。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40"/>
          <w:lang w:val="en-US" w:eastAsia="zh-CN"/>
        </w:rPr>
        <w:t>3</w:t>
      </w:r>
      <w:r>
        <w:rPr>
          <w:rFonts w:hint="eastAsia"/>
          <w:sz w:val="32"/>
          <w:szCs w:val="40"/>
          <w:lang w:val="en-US" w:eastAsia="zh-CN"/>
        </w:rPr>
        <w:t>司机3名（年龄30岁-50岁，有B2证，从业上岗证）薪资面议。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联系人：纪小姐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电话：15396507376  15359553080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泉州市鲤城祥业玻璃钢有限公司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地址：福建省泉州市江南高新技术园区三期L8地块（泉三高速泉州西）出口往右200米即到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2467D"/>
    <w:rsid w:val="15FF421E"/>
    <w:rsid w:val="214D4534"/>
    <w:rsid w:val="34415D74"/>
    <w:rsid w:val="7E224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2018-03-10T09:33:00Z</dcterms:created>
  <dc:creator>泉州市鲤城祥业玻璃钢有限公司</dc:creator>
  <cp:lastModifiedBy>迷路的背心</cp:lastModifiedBy>
  <cp:lastPrinted>2018-03-10T09:51:00Z</cp:lastPrinted>
  <dcterms:modified xsi:type="dcterms:W3CDTF">2020-01-02T01:35:17Z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